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DA1" w:rsidRDefault="00636BE7" w:rsidP="00101DA1">
      <w:pPr>
        <w:pStyle w:val="1"/>
        <w:spacing w:before="0" w:beforeAutospacing="0" w:after="0" w:afterAutospacing="0" w:line="276" w:lineRule="auto"/>
        <w:rPr>
          <w:rFonts w:ascii="Arial" w:hAnsi="Arial" w:cs="Arial"/>
          <w:color w:val="ED7D31" w:themeColor="accent2"/>
          <w:sz w:val="24"/>
          <w:szCs w:val="24"/>
        </w:rPr>
      </w:pPr>
      <w:r w:rsidRPr="00101DA1">
        <w:rPr>
          <w:rFonts w:ascii="Arial" w:hAnsi="Arial" w:cs="Arial"/>
          <w:color w:val="ED7D31" w:themeColor="accent2"/>
          <w:sz w:val="24"/>
          <w:szCs w:val="24"/>
        </w:rPr>
        <w:t>ΔΕΛΤΙΟ ΤΥΠΟΥ</w:t>
      </w:r>
    </w:p>
    <w:p w:rsidR="00101DA1" w:rsidRPr="00101DA1" w:rsidRDefault="00101DA1" w:rsidP="00AF2B26">
      <w:pPr>
        <w:pStyle w:val="1"/>
        <w:pBdr>
          <w:bottom w:val="single" w:sz="4" w:space="1" w:color="auto"/>
        </w:pBdr>
        <w:spacing w:before="0" w:beforeAutospacing="0" w:after="0" w:afterAutospacing="0" w:line="276" w:lineRule="auto"/>
        <w:rPr>
          <w:rFonts w:ascii="Arial" w:hAnsi="Arial" w:cs="Arial"/>
          <w:color w:val="ED7D31" w:themeColor="accent2"/>
          <w:sz w:val="24"/>
          <w:szCs w:val="24"/>
        </w:rPr>
      </w:pPr>
      <w:r w:rsidRPr="00101DA1">
        <w:rPr>
          <w:rFonts w:ascii="Arial" w:hAnsi="Arial" w:cs="Arial"/>
          <w:sz w:val="24"/>
          <w:szCs w:val="24"/>
          <w:lang w:val="el-GR"/>
        </w:rPr>
        <w:t>Αθήνα</w:t>
      </w:r>
      <w:r w:rsidRPr="00101DA1">
        <w:rPr>
          <w:rFonts w:ascii="Arial" w:hAnsi="Arial" w:cs="Arial"/>
          <w:sz w:val="24"/>
          <w:szCs w:val="24"/>
          <w:lang w:val="en-US"/>
        </w:rPr>
        <w:t xml:space="preserve">, 24 </w:t>
      </w:r>
      <w:proofErr w:type="spellStart"/>
      <w:r w:rsidRPr="00101DA1">
        <w:rPr>
          <w:rFonts w:ascii="Arial" w:hAnsi="Arial" w:cs="Arial"/>
          <w:sz w:val="24"/>
          <w:szCs w:val="24"/>
          <w:lang w:val="en-US"/>
        </w:rPr>
        <w:t>Αυγούστου</w:t>
      </w:r>
      <w:proofErr w:type="spellEnd"/>
      <w:r w:rsidRPr="00101DA1">
        <w:rPr>
          <w:rFonts w:ascii="Arial" w:hAnsi="Arial" w:cs="Arial"/>
          <w:sz w:val="24"/>
          <w:szCs w:val="24"/>
          <w:lang w:val="en-US"/>
        </w:rPr>
        <w:t xml:space="preserve"> 2026</w:t>
      </w:r>
    </w:p>
    <w:p w:rsidR="0045370F" w:rsidRPr="00371036" w:rsidRDefault="0045370F" w:rsidP="00101DA1">
      <w:pPr>
        <w:pStyle w:val="2"/>
        <w:spacing w:line="276" w:lineRule="auto"/>
        <w:rPr>
          <w:rFonts w:ascii="Arial" w:hAnsi="Arial" w:cs="Arial"/>
          <w:b/>
          <w:color w:val="385623" w:themeColor="accent6" w:themeShade="80"/>
          <w:sz w:val="28"/>
          <w:szCs w:val="28"/>
          <w:lang w:val="en-US"/>
        </w:rPr>
      </w:pPr>
    </w:p>
    <w:p w:rsidR="00AF2B26" w:rsidRDefault="00AF2B26" w:rsidP="00101DA1">
      <w:pPr>
        <w:pStyle w:val="2"/>
        <w:spacing w:line="276" w:lineRule="auto"/>
        <w:rPr>
          <w:rFonts w:ascii="Arial" w:hAnsi="Arial" w:cs="Arial"/>
          <w:b/>
          <w:color w:val="385623" w:themeColor="accent6" w:themeShade="80"/>
          <w:sz w:val="28"/>
          <w:szCs w:val="28"/>
        </w:rPr>
      </w:pPr>
    </w:p>
    <w:p w:rsidR="00636BE7" w:rsidRPr="0045370F" w:rsidRDefault="00636BE7" w:rsidP="00101DA1">
      <w:pPr>
        <w:pStyle w:val="2"/>
        <w:spacing w:line="276" w:lineRule="auto"/>
        <w:rPr>
          <w:rFonts w:ascii="Arial" w:hAnsi="Arial" w:cs="Arial"/>
          <w:b/>
          <w:color w:val="385623" w:themeColor="accent6" w:themeShade="80"/>
          <w:sz w:val="28"/>
          <w:szCs w:val="28"/>
          <w:lang w:val="el-GR"/>
        </w:rPr>
      </w:pPr>
      <w:proofErr w:type="spellStart"/>
      <w:r w:rsidRPr="0045370F">
        <w:rPr>
          <w:rFonts w:ascii="Arial" w:hAnsi="Arial" w:cs="Arial"/>
          <w:b/>
          <w:color w:val="385623" w:themeColor="accent6" w:themeShade="80"/>
          <w:sz w:val="28"/>
          <w:szCs w:val="28"/>
        </w:rPr>
        <w:t>Amarantos</w:t>
      </w:r>
      <w:proofErr w:type="spellEnd"/>
      <w:r w:rsidRPr="0045370F">
        <w:rPr>
          <w:rFonts w:ascii="Arial" w:hAnsi="Arial" w:cs="Arial"/>
          <w:b/>
          <w:color w:val="385623" w:themeColor="accent6" w:themeShade="80"/>
          <w:sz w:val="28"/>
          <w:szCs w:val="28"/>
          <w:lang w:val="el-GR"/>
        </w:rPr>
        <w:t xml:space="preserve"> </w:t>
      </w:r>
      <w:r w:rsidRPr="0045370F">
        <w:rPr>
          <w:rFonts w:ascii="Arial" w:hAnsi="Arial" w:cs="Arial"/>
          <w:b/>
          <w:color w:val="385623" w:themeColor="accent6" w:themeShade="80"/>
          <w:sz w:val="28"/>
          <w:szCs w:val="28"/>
        </w:rPr>
        <w:t>Gravel</w:t>
      </w:r>
      <w:r w:rsidRPr="0045370F">
        <w:rPr>
          <w:rFonts w:ascii="Arial" w:hAnsi="Arial" w:cs="Arial"/>
          <w:b/>
          <w:color w:val="385623" w:themeColor="accent6" w:themeShade="80"/>
          <w:sz w:val="28"/>
          <w:szCs w:val="28"/>
          <w:lang w:val="el-GR"/>
        </w:rPr>
        <w:t xml:space="preserve"> </w:t>
      </w:r>
      <w:r w:rsidRPr="0045370F">
        <w:rPr>
          <w:rFonts w:ascii="Arial" w:hAnsi="Arial" w:cs="Arial"/>
          <w:b/>
          <w:color w:val="385623" w:themeColor="accent6" w:themeShade="80"/>
          <w:sz w:val="28"/>
          <w:szCs w:val="28"/>
        </w:rPr>
        <w:t>Experience</w:t>
      </w:r>
      <w:r w:rsidRPr="0045370F">
        <w:rPr>
          <w:rFonts w:ascii="Arial" w:hAnsi="Arial" w:cs="Arial"/>
          <w:b/>
          <w:color w:val="385623" w:themeColor="accent6" w:themeShade="80"/>
          <w:sz w:val="28"/>
          <w:szCs w:val="28"/>
          <w:lang w:val="el-GR"/>
        </w:rPr>
        <w:t xml:space="preserve"> 2026</w:t>
      </w:r>
    </w:p>
    <w:p w:rsidR="00636BE7" w:rsidRPr="00AF2B26" w:rsidRDefault="00515DA5" w:rsidP="00101DA1">
      <w:pPr>
        <w:pStyle w:val="3"/>
        <w:spacing w:line="276" w:lineRule="auto"/>
        <w:rPr>
          <w:rFonts w:ascii="Arial" w:hAnsi="Arial" w:cs="Arial"/>
          <w:i/>
          <w:color w:val="385623" w:themeColor="accent6" w:themeShade="80"/>
          <w:sz w:val="28"/>
          <w:szCs w:val="28"/>
          <w:lang w:val="el-GR"/>
        </w:rPr>
      </w:pPr>
      <w:r>
        <w:rPr>
          <w:rFonts w:ascii="Arial" w:hAnsi="Arial" w:cs="Arial"/>
          <w:i/>
          <w:color w:val="385623" w:themeColor="accent6" w:themeShade="80"/>
          <w:sz w:val="28"/>
          <w:szCs w:val="28"/>
          <w:lang w:val="el-GR"/>
        </w:rPr>
        <w:t>Ποδήλατο, γαστρονομία κι ένας πανέμορφος προορισμός στην καρδιά των Θεσσαλικών Αγράφων</w:t>
      </w:r>
    </w:p>
    <w:p w:rsidR="00636BE7" w:rsidRPr="0045370F" w:rsidRDefault="00636BE7" w:rsidP="00101DA1">
      <w:pPr>
        <w:pStyle w:val="isselectedend"/>
        <w:spacing w:line="276" w:lineRule="auto"/>
        <w:rPr>
          <w:rStyle w:val="a3"/>
          <w:rFonts w:ascii="Arial" w:eastAsiaTheme="majorEastAsia" w:hAnsi="Arial" w:cs="Arial"/>
          <w:sz w:val="28"/>
          <w:szCs w:val="28"/>
          <w:lang w:val="el-GR"/>
        </w:rPr>
      </w:pPr>
      <w:r w:rsidRPr="0045370F">
        <w:rPr>
          <w:rStyle w:val="a3"/>
          <w:rFonts w:ascii="Arial" w:eastAsiaTheme="majorEastAsia" w:hAnsi="Arial" w:cs="Arial"/>
          <w:sz w:val="28"/>
          <w:szCs w:val="28"/>
          <w:lang w:val="el-GR"/>
        </w:rPr>
        <w:t>28–30 Αυγούστου 2026 | Αμάραντος Καρδίτσας</w:t>
      </w:r>
    </w:p>
    <w:p w:rsidR="0045370F" w:rsidRPr="00101DA1" w:rsidRDefault="0045370F" w:rsidP="00101DA1">
      <w:pPr>
        <w:pStyle w:val="isselectedend"/>
        <w:spacing w:line="276" w:lineRule="auto"/>
        <w:rPr>
          <w:rFonts w:ascii="Arial" w:hAnsi="Arial" w:cs="Arial"/>
          <w:lang w:val="el-GR"/>
        </w:rPr>
      </w:pPr>
    </w:p>
    <w:p w:rsidR="00636BE7" w:rsidRPr="00101DA1" w:rsidRDefault="00636BE7" w:rsidP="00101DA1">
      <w:pPr>
        <w:pStyle w:val="isselectedend"/>
        <w:spacing w:line="276" w:lineRule="auto"/>
        <w:rPr>
          <w:rFonts w:ascii="Arial" w:hAnsi="Arial" w:cs="Arial"/>
          <w:lang w:val="el-GR"/>
        </w:rPr>
      </w:pPr>
      <w:r w:rsidRPr="00101DA1">
        <w:rPr>
          <w:rFonts w:ascii="Arial" w:hAnsi="Arial" w:cs="Arial"/>
          <w:lang w:val="el-GR"/>
        </w:rPr>
        <w:t xml:space="preserve">Ένα μικρό ορεινό χωριό με περίπου 100 κατοίκους, χτισμένο στα 750 μέτρα στις πλαγιές των Θεσσαλικών Αγράφων, ετοιμάζεται </w:t>
      </w:r>
      <w:r w:rsidR="003D25A3" w:rsidRPr="00101DA1">
        <w:rPr>
          <w:rFonts w:ascii="Arial" w:hAnsi="Arial" w:cs="Arial"/>
          <w:lang w:val="el-GR"/>
        </w:rPr>
        <w:t xml:space="preserve">να αλλάξει ρυθμούς για </w:t>
      </w:r>
      <w:r w:rsidRPr="00101DA1">
        <w:rPr>
          <w:rFonts w:ascii="Arial" w:hAnsi="Arial" w:cs="Arial"/>
          <w:lang w:val="el-GR"/>
        </w:rPr>
        <w:t xml:space="preserve">ένα τριήμερο. </w:t>
      </w:r>
      <w:r w:rsidR="003D25A3" w:rsidRPr="00101DA1">
        <w:rPr>
          <w:rFonts w:ascii="Arial" w:hAnsi="Arial" w:cs="Arial"/>
          <w:lang w:val="el-GR"/>
        </w:rPr>
        <w:t xml:space="preserve">Η πλατεία θα γεμίσει ποδήλατα, </w:t>
      </w:r>
      <w:r w:rsidRPr="00101DA1">
        <w:rPr>
          <w:rFonts w:ascii="Arial" w:hAnsi="Arial" w:cs="Arial"/>
          <w:lang w:val="el-GR"/>
        </w:rPr>
        <w:t xml:space="preserve">οι </w:t>
      </w:r>
      <w:r w:rsidR="00AF2B26">
        <w:rPr>
          <w:rFonts w:ascii="Arial" w:hAnsi="Arial" w:cs="Arial"/>
          <w:lang w:val="el-GR"/>
        </w:rPr>
        <w:t xml:space="preserve">γύρω </w:t>
      </w:r>
      <w:r w:rsidRPr="00101DA1">
        <w:rPr>
          <w:rFonts w:ascii="Arial" w:hAnsi="Arial" w:cs="Arial"/>
          <w:lang w:val="el-GR"/>
        </w:rPr>
        <w:t>χωματόδρομοι θα γίνουν διαδρομές εξερεύνησης, οι κάτοικοι θα ανοίξουν τις κουζίνες τους στους επισκέπτες</w:t>
      </w:r>
      <w:r w:rsidR="003D25A3" w:rsidRPr="00101DA1">
        <w:rPr>
          <w:rFonts w:ascii="Arial" w:hAnsi="Arial" w:cs="Arial"/>
          <w:lang w:val="el-GR"/>
        </w:rPr>
        <w:t xml:space="preserve">. Και κάπως έτσι </w:t>
      </w:r>
      <w:r w:rsidRPr="00101DA1">
        <w:rPr>
          <w:rFonts w:ascii="Arial" w:hAnsi="Arial" w:cs="Arial"/>
          <w:lang w:val="el-GR"/>
        </w:rPr>
        <w:t>ο Αμάραντος Καρδίτσας θα μετατραπεί</w:t>
      </w:r>
      <w:r w:rsidR="00111367" w:rsidRPr="00101DA1">
        <w:rPr>
          <w:rFonts w:ascii="Arial" w:hAnsi="Arial" w:cs="Arial"/>
          <w:lang w:val="el-GR"/>
        </w:rPr>
        <w:t xml:space="preserve"> για τρεις ημέρες </w:t>
      </w:r>
      <w:r w:rsidRPr="00101DA1">
        <w:rPr>
          <w:rFonts w:ascii="Arial" w:hAnsi="Arial" w:cs="Arial"/>
          <w:lang w:val="el-GR"/>
        </w:rPr>
        <w:t>σε σημείο συνάντησης για ανθρώπους που αγαπούν το ποδήλατο, τη φύση και την αυθεντική εμπειρία του βουνού.</w:t>
      </w:r>
    </w:p>
    <w:p w:rsidR="00636BE7" w:rsidRDefault="00636BE7" w:rsidP="00101DA1">
      <w:pPr>
        <w:pStyle w:val="isselectedend"/>
        <w:spacing w:line="276" w:lineRule="auto"/>
        <w:rPr>
          <w:rFonts w:ascii="Arial" w:hAnsi="Arial" w:cs="Arial"/>
          <w:lang w:val="el-GR"/>
        </w:rPr>
      </w:pPr>
      <w:r w:rsidRPr="00101DA1">
        <w:rPr>
          <w:rFonts w:ascii="Arial" w:hAnsi="Arial" w:cs="Arial"/>
          <w:lang w:val="el-GR"/>
        </w:rPr>
        <w:t xml:space="preserve">Το </w:t>
      </w:r>
      <w:proofErr w:type="spellStart"/>
      <w:r w:rsidRPr="00101DA1">
        <w:rPr>
          <w:rStyle w:val="a3"/>
          <w:rFonts w:ascii="Arial" w:eastAsiaTheme="majorEastAsia" w:hAnsi="Arial" w:cs="Arial"/>
        </w:rPr>
        <w:t>Amarantos</w:t>
      </w:r>
      <w:proofErr w:type="spellEnd"/>
      <w:r w:rsidRPr="00101DA1">
        <w:rPr>
          <w:rStyle w:val="a3"/>
          <w:rFonts w:ascii="Arial" w:eastAsiaTheme="majorEastAsia" w:hAnsi="Arial" w:cs="Arial"/>
          <w:lang w:val="el-GR"/>
        </w:rPr>
        <w:t xml:space="preserve"> </w:t>
      </w:r>
      <w:r w:rsidRPr="00101DA1">
        <w:rPr>
          <w:rStyle w:val="a3"/>
          <w:rFonts w:ascii="Arial" w:eastAsiaTheme="majorEastAsia" w:hAnsi="Arial" w:cs="Arial"/>
        </w:rPr>
        <w:t>Gravel</w:t>
      </w:r>
      <w:r w:rsidRPr="00101DA1">
        <w:rPr>
          <w:rStyle w:val="a3"/>
          <w:rFonts w:ascii="Arial" w:eastAsiaTheme="majorEastAsia" w:hAnsi="Arial" w:cs="Arial"/>
          <w:lang w:val="el-GR"/>
        </w:rPr>
        <w:t xml:space="preserve"> </w:t>
      </w:r>
      <w:r w:rsidRPr="00101DA1">
        <w:rPr>
          <w:rStyle w:val="a3"/>
          <w:rFonts w:ascii="Arial" w:eastAsiaTheme="majorEastAsia" w:hAnsi="Arial" w:cs="Arial"/>
        </w:rPr>
        <w:t>Experience</w:t>
      </w:r>
      <w:r w:rsidRPr="00101DA1">
        <w:rPr>
          <w:rStyle w:val="a3"/>
          <w:rFonts w:ascii="Arial" w:eastAsiaTheme="majorEastAsia" w:hAnsi="Arial" w:cs="Arial"/>
          <w:lang w:val="el-GR"/>
        </w:rPr>
        <w:t xml:space="preserve"> 2026</w:t>
      </w:r>
      <w:r w:rsidRPr="00101DA1">
        <w:rPr>
          <w:rFonts w:ascii="Arial" w:hAnsi="Arial" w:cs="Arial"/>
          <w:lang w:val="el-GR"/>
        </w:rPr>
        <w:t xml:space="preserve"> επιστρέφει για δεύτερη χρονιά στον Αμάραντο, στο πλαίσιο της σειράς </w:t>
      </w:r>
      <w:r w:rsidRPr="00101DA1">
        <w:rPr>
          <w:rStyle w:val="a3"/>
          <w:rFonts w:ascii="Arial" w:eastAsiaTheme="majorEastAsia" w:hAnsi="Arial" w:cs="Arial"/>
        </w:rPr>
        <w:t>The</w:t>
      </w:r>
      <w:r w:rsidRPr="00101DA1">
        <w:rPr>
          <w:rStyle w:val="a3"/>
          <w:rFonts w:ascii="Arial" w:eastAsiaTheme="majorEastAsia" w:hAnsi="Arial" w:cs="Arial"/>
          <w:lang w:val="el-GR"/>
        </w:rPr>
        <w:t xml:space="preserve"> </w:t>
      </w:r>
      <w:r w:rsidRPr="00101DA1">
        <w:rPr>
          <w:rStyle w:val="a3"/>
          <w:rFonts w:ascii="Arial" w:eastAsiaTheme="majorEastAsia" w:hAnsi="Arial" w:cs="Arial"/>
        </w:rPr>
        <w:t>Greek</w:t>
      </w:r>
      <w:r w:rsidRPr="00101DA1">
        <w:rPr>
          <w:rStyle w:val="a3"/>
          <w:rFonts w:ascii="Arial" w:eastAsiaTheme="majorEastAsia" w:hAnsi="Arial" w:cs="Arial"/>
          <w:lang w:val="el-GR"/>
        </w:rPr>
        <w:t xml:space="preserve"> </w:t>
      </w:r>
      <w:r w:rsidRPr="00101DA1">
        <w:rPr>
          <w:rStyle w:val="a3"/>
          <w:rFonts w:ascii="Arial" w:eastAsiaTheme="majorEastAsia" w:hAnsi="Arial" w:cs="Arial"/>
        </w:rPr>
        <w:t>Gravel</w:t>
      </w:r>
      <w:r w:rsidRPr="00101DA1">
        <w:rPr>
          <w:rStyle w:val="a3"/>
          <w:rFonts w:ascii="Arial" w:eastAsiaTheme="majorEastAsia" w:hAnsi="Arial" w:cs="Arial"/>
          <w:lang w:val="el-GR"/>
        </w:rPr>
        <w:t xml:space="preserve"> </w:t>
      </w:r>
      <w:r w:rsidRPr="00101DA1">
        <w:rPr>
          <w:rStyle w:val="a3"/>
          <w:rFonts w:ascii="Arial" w:eastAsiaTheme="majorEastAsia" w:hAnsi="Arial" w:cs="Arial"/>
        </w:rPr>
        <w:t>Experience</w:t>
      </w:r>
      <w:r w:rsidR="003D25A3" w:rsidRPr="00101DA1">
        <w:rPr>
          <w:rFonts w:ascii="Arial" w:hAnsi="Arial" w:cs="Arial"/>
          <w:lang w:val="el-GR"/>
        </w:rPr>
        <w:t xml:space="preserve">. Φέτος μάλιστα μεγαλώνει και καλύπτει ένα ολόκληρο </w:t>
      </w:r>
      <w:r w:rsidRPr="00101DA1">
        <w:rPr>
          <w:rFonts w:ascii="Arial" w:hAnsi="Arial" w:cs="Arial"/>
          <w:lang w:val="el-GR"/>
        </w:rPr>
        <w:t xml:space="preserve">τριήμερο. Ποδηλασία, πεζοπορία, τοπική γαστρονομία, μουσική, φιλοξενία και γνωριμία με την περιοχή συνθέτουν μια διοργάνωση που θέλει να αναδείξει το </w:t>
      </w:r>
      <w:r w:rsidRPr="00101DA1">
        <w:rPr>
          <w:rFonts w:ascii="Arial" w:hAnsi="Arial" w:cs="Arial"/>
        </w:rPr>
        <w:t>gravel</w:t>
      </w:r>
      <w:r w:rsidRPr="00101DA1">
        <w:rPr>
          <w:rFonts w:ascii="Arial" w:hAnsi="Arial" w:cs="Arial"/>
          <w:lang w:val="el-GR"/>
        </w:rPr>
        <w:t xml:space="preserve"> ως έναν διαφορετικό τρόπο ποδηλατικής εξερεύνησης, αλλά και </w:t>
      </w:r>
      <w:r w:rsidR="003D25A3" w:rsidRPr="00101DA1">
        <w:rPr>
          <w:rFonts w:ascii="Arial" w:hAnsi="Arial" w:cs="Arial"/>
          <w:lang w:val="el-GR"/>
        </w:rPr>
        <w:t xml:space="preserve">να μας συστήσει έναν </w:t>
      </w:r>
      <w:r w:rsidRPr="00101DA1">
        <w:rPr>
          <w:rFonts w:ascii="Arial" w:hAnsi="Arial" w:cs="Arial"/>
          <w:lang w:val="el-GR"/>
        </w:rPr>
        <w:t>αυθεντικό ορεινό προορισμό της Θεσσαλίας.</w:t>
      </w:r>
    </w:p>
    <w:p w:rsidR="00101DA1" w:rsidRPr="00101DA1" w:rsidRDefault="00101DA1" w:rsidP="00101DA1">
      <w:pPr>
        <w:pStyle w:val="isselectedend"/>
        <w:spacing w:line="276" w:lineRule="auto"/>
        <w:rPr>
          <w:rFonts w:ascii="Arial" w:hAnsi="Arial" w:cs="Arial"/>
          <w:b/>
          <w:bCs/>
        </w:rPr>
      </w:pPr>
      <w:r w:rsidRPr="00101DA1">
        <w:rPr>
          <w:rFonts w:ascii="Arial" w:hAnsi="Arial" w:cs="Arial"/>
          <w:b/>
          <w:bCs/>
        </w:rPr>
        <w:t>Η διοργάνωση εντάσσεται στον σχεδιασμό της Περιφέρειας Θεσσαλίας για την ενίσχυση του εναλλακτικού και βιώσιμου τουρισμού, αναδεικνύοντας έναν αυθεντικό ορεινό προορισμό και προσφέροντας μια αφορμή για πολυήμερη επίσκεψη στην ευρύτερη περιοχή της Καρδίτσας.</w:t>
      </w:r>
    </w:p>
    <w:p w:rsidR="00101DA1" w:rsidRPr="00101DA1" w:rsidRDefault="00101DA1" w:rsidP="00101DA1">
      <w:pPr>
        <w:pStyle w:val="isselectedend"/>
        <w:spacing w:line="276" w:lineRule="auto"/>
        <w:rPr>
          <w:rFonts w:ascii="Arial" w:hAnsi="Arial" w:cs="Arial"/>
        </w:rPr>
      </w:pPr>
    </w:p>
    <w:p w:rsidR="00636BE7" w:rsidRPr="00101DA1" w:rsidRDefault="00636BE7" w:rsidP="00B23CF7">
      <w:pPr>
        <w:pStyle w:val="3"/>
        <w:pBdr>
          <w:bottom w:val="single" w:sz="4" w:space="1" w:color="auto"/>
        </w:pBdr>
        <w:spacing w:line="276" w:lineRule="auto"/>
        <w:rPr>
          <w:rFonts w:ascii="Arial" w:hAnsi="Arial" w:cs="Arial"/>
          <w:b/>
          <w:color w:val="auto"/>
          <w:lang w:val="el-GR"/>
        </w:rPr>
      </w:pPr>
      <w:r w:rsidRPr="00101DA1">
        <w:rPr>
          <w:rFonts w:ascii="Arial" w:hAnsi="Arial" w:cs="Arial"/>
          <w:b/>
          <w:color w:val="auto"/>
          <w:lang w:val="el-GR"/>
        </w:rPr>
        <w:t>Από τα Άγραφα στον Θεσσαλικό κάμπο</w:t>
      </w:r>
    </w:p>
    <w:p w:rsidR="00636BE7" w:rsidRPr="00101DA1" w:rsidRDefault="00B40BBB" w:rsidP="00101DA1">
      <w:pPr>
        <w:pStyle w:val="isselectedend"/>
        <w:spacing w:line="276" w:lineRule="auto"/>
        <w:rPr>
          <w:rFonts w:ascii="Arial" w:hAnsi="Arial" w:cs="Arial"/>
          <w:lang w:val="el-GR"/>
        </w:rPr>
      </w:pPr>
      <w:r w:rsidRPr="00101DA1">
        <w:rPr>
          <w:rFonts w:ascii="Arial" w:hAnsi="Arial" w:cs="Arial"/>
          <w:lang w:val="el-GR"/>
        </w:rPr>
        <w:t xml:space="preserve">Όλοι μπορούν να βρουν τη δική τους διαδρομή στο φετινό </w:t>
      </w:r>
      <w:proofErr w:type="spellStart"/>
      <w:r w:rsidR="00636BE7" w:rsidRPr="00101DA1">
        <w:rPr>
          <w:rStyle w:val="a3"/>
          <w:rFonts w:ascii="Arial" w:eastAsiaTheme="majorEastAsia" w:hAnsi="Arial" w:cs="Arial"/>
        </w:rPr>
        <w:t>Amarantos</w:t>
      </w:r>
      <w:proofErr w:type="spellEnd"/>
      <w:r w:rsidR="00636BE7" w:rsidRPr="00101DA1">
        <w:rPr>
          <w:rStyle w:val="a3"/>
          <w:rFonts w:ascii="Arial" w:eastAsiaTheme="majorEastAsia" w:hAnsi="Arial" w:cs="Arial"/>
          <w:lang w:val="el-GR"/>
        </w:rPr>
        <w:t xml:space="preserve"> </w:t>
      </w:r>
      <w:r w:rsidR="00B23CF7">
        <w:rPr>
          <w:rStyle w:val="a3"/>
          <w:rFonts w:ascii="Arial" w:eastAsiaTheme="majorEastAsia" w:hAnsi="Arial" w:cs="Arial"/>
        </w:rPr>
        <w:t>Gravel</w:t>
      </w:r>
      <w:r w:rsidR="00B23CF7" w:rsidRPr="00B23CF7">
        <w:rPr>
          <w:rStyle w:val="a3"/>
          <w:rFonts w:ascii="Arial" w:eastAsiaTheme="majorEastAsia" w:hAnsi="Arial" w:cs="Arial"/>
          <w:lang w:val="el-GR"/>
        </w:rPr>
        <w:t xml:space="preserve"> </w:t>
      </w:r>
      <w:r w:rsidR="00B23CF7">
        <w:rPr>
          <w:rStyle w:val="a3"/>
          <w:rFonts w:ascii="Arial" w:eastAsiaTheme="majorEastAsia" w:hAnsi="Arial" w:cs="Arial"/>
        </w:rPr>
        <w:t>Experience</w:t>
      </w:r>
      <w:r w:rsidR="00636BE7" w:rsidRPr="00101DA1">
        <w:rPr>
          <w:rFonts w:ascii="Arial" w:hAnsi="Arial" w:cs="Arial"/>
          <w:lang w:val="el-GR"/>
        </w:rPr>
        <w:t xml:space="preserve">, </w:t>
      </w:r>
      <w:r w:rsidRPr="00101DA1">
        <w:rPr>
          <w:rFonts w:ascii="Arial" w:hAnsi="Arial" w:cs="Arial"/>
          <w:lang w:val="el-GR"/>
        </w:rPr>
        <w:t xml:space="preserve">αλλά το </w:t>
      </w:r>
      <w:r w:rsidRPr="00101DA1">
        <w:rPr>
          <w:rFonts w:ascii="Arial" w:hAnsi="Arial" w:cs="Arial"/>
          <w:lang w:val="en-US"/>
        </w:rPr>
        <w:t>highlight</w:t>
      </w:r>
      <w:r w:rsidRPr="00101DA1">
        <w:rPr>
          <w:rFonts w:ascii="Arial" w:hAnsi="Arial" w:cs="Arial"/>
          <w:lang w:val="el-GR"/>
        </w:rPr>
        <w:t xml:space="preserve"> είναι σίγουρα η </w:t>
      </w:r>
      <w:r w:rsidR="00636BE7" w:rsidRPr="00101DA1">
        <w:rPr>
          <w:rFonts w:ascii="Arial" w:hAnsi="Arial" w:cs="Arial"/>
        </w:rPr>
        <w:t>gravel</w:t>
      </w:r>
      <w:r w:rsidR="00636BE7" w:rsidRPr="00101DA1">
        <w:rPr>
          <w:rFonts w:ascii="Arial" w:hAnsi="Arial" w:cs="Arial"/>
          <w:lang w:val="el-GR"/>
        </w:rPr>
        <w:t xml:space="preserve"> διαδρομή </w:t>
      </w:r>
      <w:r w:rsidR="00636BE7" w:rsidRPr="00101DA1">
        <w:rPr>
          <w:rStyle w:val="a3"/>
          <w:rFonts w:ascii="Arial" w:eastAsiaTheme="majorEastAsia" w:hAnsi="Arial" w:cs="Arial"/>
          <w:lang w:val="el-GR"/>
        </w:rPr>
        <w:t>55 χιλιομέτρων</w:t>
      </w:r>
      <w:r w:rsidR="00636BE7" w:rsidRPr="00101DA1">
        <w:rPr>
          <w:rFonts w:ascii="Arial" w:hAnsi="Arial" w:cs="Arial"/>
          <w:lang w:val="el-GR"/>
        </w:rPr>
        <w:t xml:space="preserve">, με </w:t>
      </w:r>
      <w:r w:rsidR="00636BE7" w:rsidRPr="00101DA1">
        <w:rPr>
          <w:rStyle w:val="a3"/>
          <w:rFonts w:ascii="Arial" w:eastAsiaTheme="majorEastAsia" w:hAnsi="Arial" w:cs="Arial"/>
          <w:lang w:val="el-GR"/>
        </w:rPr>
        <w:t>830 μέτρα υψομετρικής διαφοράς</w:t>
      </w:r>
      <w:r w:rsidR="00636BE7" w:rsidRPr="00101DA1">
        <w:rPr>
          <w:rFonts w:ascii="Arial" w:hAnsi="Arial" w:cs="Arial"/>
          <w:lang w:val="el-GR"/>
        </w:rPr>
        <w:t xml:space="preserve">, που ξεκινά το </w:t>
      </w:r>
      <w:r w:rsidR="00636BE7" w:rsidRPr="00101DA1">
        <w:rPr>
          <w:rFonts w:ascii="Arial" w:hAnsi="Arial" w:cs="Arial"/>
          <w:b/>
          <w:lang w:val="el-GR"/>
        </w:rPr>
        <w:t>Σάββατο 29 Αυγούστου από</w:t>
      </w:r>
      <w:r w:rsidR="00636BE7" w:rsidRPr="00101DA1">
        <w:rPr>
          <w:rFonts w:ascii="Arial" w:hAnsi="Arial" w:cs="Arial"/>
          <w:lang w:val="el-GR"/>
        </w:rPr>
        <w:t xml:space="preserve"> την κεντρική πλατεία του Αμάραντου</w:t>
      </w:r>
      <w:r w:rsidR="00111367" w:rsidRPr="00101DA1">
        <w:rPr>
          <w:rFonts w:ascii="Arial" w:hAnsi="Arial" w:cs="Arial"/>
          <w:lang w:val="el-GR"/>
        </w:rPr>
        <w:t>.</w:t>
      </w:r>
    </w:p>
    <w:p w:rsidR="00636BE7" w:rsidRPr="00101DA1" w:rsidRDefault="00636BE7" w:rsidP="00101DA1">
      <w:pPr>
        <w:pStyle w:val="isselectedend"/>
        <w:spacing w:line="276" w:lineRule="auto"/>
        <w:rPr>
          <w:rFonts w:ascii="Arial" w:hAnsi="Arial" w:cs="Arial"/>
          <w:lang w:val="el-GR"/>
        </w:rPr>
      </w:pPr>
      <w:r w:rsidRPr="00101DA1">
        <w:rPr>
          <w:rFonts w:ascii="Arial" w:hAnsi="Arial" w:cs="Arial"/>
          <w:lang w:val="el-GR"/>
        </w:rPr>
        <w:t xml:space="preserve">Οι ποδηλάτες </w:t>
      </w:r>
      <w:r w:rsidR="00B40BBB" w:rsidRPr="00101DA1">
        <w:rPr>
          <w:rFonts w:ascii="Arial" w:hAnsi="Arial" w:cs="Arial"/>
          <w:lang w:val="el-GR"/>
        </w:rPr>
        <w:t xml:space="preserve">θα </w:t>
      </w:r>
      <w:r w:rsidR="00B23CF7">
        <w:rPr>
          <w:rFonts w:ascii="Arial" w:hAnsi="Arial" w:cs="Arial"/>
          <w:lang w:val="el-GR"/>
        </w:rPr>
        <w:t>ξεκινήσουν</w:t>
      </w:r>
      <w:r w:rsidRPr="00101DA1">
        <w:rPr>
          <w:rFonts w:ascii="Arial" w:hAnsi="Arial" w:cs="Arial"/>
          <w:lang w:val="el-GR"/>
        </w:rPr>
        <w:t xml:space="preserve"> από το ορεινό τοπίο των Αγράφων και στη συνέχεια </w:t>
      </w:r>
      <w:r w:rsidR="00B40BBB" w:rsidRPr="00101DA1">
        <w:rPr>
          <w:rFonts w:ascii="Arial" w:hAnsi="Arial" w:cs="Arial"/>
          <w:lang w:val="el-GR"/>
        </w:rPr>
        <w:t xml:space="preserve">θα περάσουν </w:t>
      </w:r>
      <w:r w:rsidRPr="00101DA1">
        <w:rPr>
          <w:rFonts w:ascii="Arial" w:hAnsi="Arial" w:cs="Arial"/>
          <w:lang w:val="el-GR"/>
        </w:rPr>
        <w:t xml:space="preserve">στα θεσσαλικά </w:t>
      </w:r>
      <w:proofErr w:type="spellStart"/>
      <w:r w:rsidRPr="00101DA1">
        <w:rPr>
          <w:rFonts w:ascii="Arial" w:hAnsi="Arial" w:cs="Arial"/>
          <w:lang w:val="el-GR"/>
        </w:rPr>
        <w:t>αμπελοχώρια</w:t>
      </w:r>
      <w:proofErr w:type="spellEnd"/>
      <w:r w:rsidRPr="00101DA1">
        <w:rPr>
          <w:rFonts w:ascii="Arial" w:hAnsi="Arial" w:cs="Arial"/>
          <w:lang w:val="el-GR"/>
        </w:rPr>
        <w:t xml:space="preserve">. Η διαδρομή περνά από τη </w:t>
      </w:r>
      <w:proofErr w:type="spellStart"/>
      <w:r w:rsidRPr="00101DA1">
        <w:rPr>
          <w:rStyle w:val="a3"/>
          <w:rFonts w:ascii="Arial" w:eastAsiaTheme="majorEastAsia" w:hAnsi="Arial" w:cs="Arial"/>
          <w:lang w:val="el-GR"/>
        </w:rPr>
        <w:t>Δαφνοσπηλιά</w:t>
      </w:r>
      <w:proofErr w:type="spellEnd"/>
      <w:r w:rsidRPr="00101DA1">
        <w:rPr>
          <w:rStyle w:val="a3"/>
          <w:rFonts w:ascii="Arial" w:eastAsiaTheme="majorEastAsia" w:hAnsi="Arial" w:cs="Arial"/>
          <w:lang w:val="el-GR"/>
        </w:rPr>
        <w:t xml:space="preserve">, το Παλιούρι, το </w:t>
      </w:r>
      <w:proofErr w:type="spellStart"/>
      <w:r w:rsidRPr="00101DA1">
        <w:rPr>
          <w:rStyle w:val="a3"/>
          <w:rFonts w:ascii="Arial" w:eastAsiaTheme="majorEastAsia" w:hAnsi="Arial" w:cs="Arial"/>
          <w:lang w:val="el-GR"/>
        </w:rPr>
        <w:t>Μελισσοχώρι</w:t>
      </w:r>
      <w:proofErr w:type="spellEnd"/>
      <w:r w:rsidRPr="00101DA1">
        <w:rPr>
          <w:rStyle w:val="a3"/>
          <w:rFonts w:ascii="Arial" w:eastAsiaTheme="majorEastAsia" w:hAnsi="Arial" w:cs="Arial"/>
          <w:lang w:val="el-GR"/>
        </w:rPr>
        <w:t xml:space="preserve"> και το </w:t>
      </w:r>
      <w:proofErr w:type="spellStart"/>
      <w:r w:rsidRPr="00101DA1">
        <w:rPr>
          <w:rStyle w:val="a3"/>
          <w:rFonts w:ascii="Arial" w:eastAsiaTheme="majorEastAsia" w:hAnsi="Arial" w:cs="Arial"/>
          <w:lang w:val="el-GR"/>
        </w:rPr>
        <w:t>Δασοχώρι</w:t>
      </w:r>
      <w:proofErr w:type="spellEnd"/>
      <w:r w:rsidRPr="00101DA1">
        <w:rPr>
          <w:rFonts w:ascii="Arial" w:hAnsi="Arial" w:cs="Arial"/>
          <w:lang w:val="el-GR"/>
        </w:rPr>
        <w:t>, συνδυάζοντας δασικούς χωματόδρομους, βατά μονοπάτια και ελάχιστη άσφαλτο, πριν πάρει τον δρόμο της επιστροφής προς τον Αμάραντο. Το τοπίο αλλάζει συνεχώς: από τα δάση και τα ορεινά των Αγράφων στους αμπελώνες και τα χωριά του θεσσαλικού κάμπου.</w:t>
      </w:r>
    </w:p>
    <w:p w:rsidR="00636BE7" w:rsidRPr="00101DA1" w:rsidRDefault="00636BE7" w:rsidP="00101DA1">
      <w:pPr>
        <w:pStyle w:val="isselectedend"/>
        <w:spacing w:line="276" w:lineRule="auto"/>
        <w:rPr>
          <w:rFonts w:ascii="Arial" w:hAnsi="Arial" w:cs="Arial"/>
          <w:lang w:val="el-GR"/>
        </w:rPr>
      </w:pPr>
      <w:r w:rsidRPr="00101DA1">
        <w:rPr>
          <w:rFonts w:ascii="Arial" w:hAnsi="Arial" w:cs="Arial"/>
          <w:lang w:val="el-GR"/>
        </w:rPr>
        <w:t xml:space="preserve">Η δεύτερη διαδρομή, το </w:t>
      </w:r>
      <w:proofErr w:type="spellStart"/>
      <w:r w:rsidRPr="00101DA1">
        <w:rPr>
          <w:rStyle w:val="a3"/>
          <w:rFonts w:ascii="Arial" w:eastAsiaTheme="majorEastAsia" w:hAnsi="Arial" w:cs="Arial"/>
        </w:rPr>
        <w:t>Amarantos</w:t>
      </w:r>
      <w:proofErr w:type="spellEnd"/>
      <w:r w:rsidRPr="00101DA1">
        <w:rPr>
          <w:rStyle w:val="a3"/>
          <w:rFonts w:ascii="Arial" w:eastAsiaTheme="majorEastAsia" w:hAnsi="Arial" w:cs="Arial"/>
          <w:lang w:val="el-GR"/>
        </w:rPr>
        <w:t xml:space="preserve"> </w:t>
      </w:r>
      <w:r w:rsidRPr="00101DA1">
        <w:rPr>
          <w:rStyle w:val="a3"/>
          <w:rFonts w:ascii="Arial" w:eastAsiaTheme="majorEastAsia" w:hAnsi="Arial" w:cs="Arial"/>
        </w:rPr>
        <w:t>Fun</w:t>
      </w:r>
      <w:r w:rsidRPr="00101DA1">
        <w:rPr>
          <w:rStyle w:val="a3"/>
          <w:rFonts w:ascii="Arial" w:eastAsiaTheme="majorEastAsia" w:hAnsi="Arial" w:cs="Arial"/>
          <w:lang w:val="el-GR"/>
        </w:rPr>
        <w:t xml:space="preserve"> </w:t>
      </w:r>
      <w:r w:rsidRPr="00101DA1">
        <w:rPr>
          <w:rStyle w:val="a3"/>
          <w:rFonts w:ascii="Arial" w:eastAsiaTheme="majorEastAsia" w:hAnsi="Arial" w:cs="Arial"/>
        </w:rPr>
        <w:t>Ride</w:t>
      </w:r>
      <w:r w:rsidRPr="00101DA1">
        <w:rPr>
          <w:rFonts w:ascii="Arial" w:hAnsi="Arial" w:cs="Arial"/>
          <w:lang w:val="el-GR"/>
        </w:rPr>
        <w:t xml:space="preserve">, είναι μια πιο χαλαρή ποδηλατική εμπειρία περίπου </w:t>
      </w:r>
      <w:r w:rsidRPr="00101DA1">
        <w:rPr>
          <w:rStyle w:val="a3"/>
          <w:rFonts w:ascii="Arial" w:eastAsiaTheme="majorEastAsia" w:hAnsi="Arial" w:cs="Arial"/>
          <w:lang w:val="el-GR"/>
        </w:rPr>
        <w:t>20 χιλιομέτρων</w:t>
      </w:r>
      <w:r w:rsidRPr="00101DA1">
        <w:rPr>
          <w:rFonts w:ascii="Arial" w:hAnsi="Arial" w:cs="Arial"/>
          <w:lang w:val="el-GR"/>
        </w:rPr>
        <w:t xml:space="preserve">, με προορισμό το Παλιούρι και το </w:t>
      </w:r>
      <w:proofErr w:type="spellStart"/>
      <w:r w:rsidRPr="00101DA1">
        <w:rPr>
          <w:rStyle w:val="a3"/>
          <w:rFonts w:ascii="Arial" w:eastAsiaTheme="majorEastAsia" w:hAnsi="Arial" w:cs="Arial"/>
        </w:rPr>
        <w:t>Puro</w:t>
      </w:r>
      <w:proofErr w:type="spellEnd"/>
      <w:r w:rsidRPr="00101DA1">
        <w:rPr>
          <w:rStyle w:val="a3"/>
          <w:rFonts w:ascii="Arial" w:eastAsiaTheme="majorEastAsia" w:hAnsi="Arial" w:cs="Arial"/>
          <w:lang w:val="el-GR"/>
        </w:rPr>
        <w:t xml:space="preserve"> </w:t>
      </w:r>
      <w:proofErr w:type="spellStart"/>
      <w:r w:rsidRPr="00101DA1">
        <w:rPr>
          <w:rStyle w:val="a3"/>
          <w:rFonts w:ascii="Arial" w:eastAsiaTheme="majorEastAsia" w:hAnsi="Arial" w:cs="Arial"/>
        </w:rPr>
        <w:t>Karathanos</w:t>
      </w:r>
      <w:proofErr w:type="spellEnd"/>
      <w:r w:rsidRPr="00101DA1">
        <w:rPr>
          <w:rFonts w:ascii="Arial" w:hAnsi="Arial" w:cs="Arial"/>
          <w:lang w:val="el-GR"/>
        </w:rPr>
        <w:t xml:space="preserve">. Εκεί οι συμμετέχοντες θα έχουν την ευκαιρία να επισκεφθούν το </w:t>
      </w:r>
      <w:r w:rsidR="00B40BBB" w:rsidRPr="00101DA1">
        <w:rPr>
          <w:rFonts w:ascii="Arial" w:hAnsi="Arial" w:cs="Arial"/>
          <w:lang w:val="el-GR"/>
        </w:rPr>
        <w:t xml:space="preserve">ομώνυμο </w:t>
      </w:r>
      <w:proofErr w:type="spellStart"/>
      <w:r w:rsidRPr="00101DA1">
        <w:rPr>
          <w:rFonts w:ascii="Arial" w:hAnsi="Arial" w:cs="Arial"/>
          <w:lang w:val="el-GR"/>
        </w:rPr>
        <w:t>αποστακτήριο</w:t>
      </w:r>
      <w:proofErr w:type="spellEnd"/>
      <w:r w:rsidRPr="00101DA1">
        <w:rPr>
          <w:rFonts w:ascii="Arial" w:hAnsi="Arial" w:cs="Arial"/>
          <w:lang w:val="el-GR"/>
        </w:rPr>
        <w:t xml:space="preserve"> και να ξεναγηθούν</w:t>
      </w:r>
      <w:r w:rsidR="00371036">
        <w:rPr>
          <w:rFonts w:ascii="Arial" w:hAnsi="Arial" w:cs="Arial"/>
          <w:lang w:val="el-GR"/>
        </w:rPr>
        <w:t>,</w:t>
      </w:r>
      <w:r w:rsidRPr="00101DA1">
        <w:rPr>
          <w:rFonts w:ascii="Arial" w:hAnsi="Arial" w:cs="Arial"/>
          <w:lang w:val="el-GR"/>
        </w:rPr>
        <w:t xml:space="preserve"> από τον ίδιο τον οινοποιό</w:t>
      </w:r>
      <w:r w:rsidR="00371036">
        <w:rPr>
          <w:rFonts w:ascii="Arial" w:hAnsi="Arial" w:cs="Arial"/>
          <w:lang w:val="el-GR"/>
        </w:rPr>
        <w:t xml:space="preserve"> κ. Θάνο </w:t>
      </w:r>
      <w:proofErr w:type="spellStart"/>
      <w:r w:rsidR="00371036">
        <w:rPr>
          <w:rFonts w:ascii="Arial" w:hAnsi="Arial" w:cs="Arial"/>
          <w:lang w:val="el-GR"/>
        </w:rPr>
        <w:t>Καραθάνο</w:t>
      </w:r>
      <w:proofErr w:type="spellEnd"/>
      <w:r w:rsidR="00371036">
        <w:rPr>
          <w:rFonts w:ascii="Arial" w:hAnsi="Arial" w:cs="Arial"/>
          <w:lang w:val="el-GR"/>
        </w:rPr>
        <w:t>,</w:t>
      </w:r>
      <w:r w:rsidRPr="00101DA1">
        <w:rPr>
          <w:rFonts w:ascii="Arial" w:hAnsi="Arial" w:cs="Arial"/>
          <w:lang w:val="el-GR"/>
        </w:rPr>
        <w:t xml:space="preserve"> στη </w:t>
      </w:r>
      <w:r w:rsidR="00B40BBB" w:rsidRPr="00101DA1">
        <w:rPr>
          <w:rFonts w:ascii="Arial" w:hAnsi="Arial" w:cs="Arial"/>
          <w:lang w:val="el-GR"/>
        </w:rPr>
        <w:t xml:space="preserve">διαδικασία </w:t>
      </w:r>
      <w:r w:rsidRPr="00101DA1">
        <w:rPr>
          <w:rFonts w:ascii="Arial" w:hAnsi="Arial" w:cs="Arial"/>
          <w:lang w:val="el-GR"/>
        </w:rPr>
        <w:t>παραγωγή</w:t>
      </w:r>
      <w:r w:rsidR="00B40BBB" w:rsidRPr="00101DA1">
        <w:rPr>
          <w:rFonts w:ascii="Arial" w:hAnsi="Arial" w:cs="Arial"/>
          <w:lang w:val="el-GR"/>
        </w:rPr>
        <w:t>ς</w:t>
      </w:r>
      <w:r w:rsidRPr="00101DA1">
        <w:rPr>
          <w:rFonts w:ascii="Arial" w:hAnsi="Arial" w:cs="Arial"/>
          <w:lang w:val="el-GR"/>
        </w:rPr>
        <w:t xml:space="preserve"> κρασιού και παλαιωμένου τσίπουρου.</w:t>
      </w:r>
    </w:p>
    <w:p w:rsidR="00636BE7" w:rsidRDefault="00636BE7" w:rsidP="00101DA1">
      <w:pPr>
        <w:pStyle w:val="isselectedend"/>
        <w:spacing w:line="276" w:lineRule="auto"/>
        <w:rPr>
          <w:rFonts w:ascii="Arial" w:hAnsi="Arial" w:cs="Arial"/>
          <w:lang w:val="el-GR"/>
        </w:rPr>
      </w:pPr>
      <w:r w:rsidRPr="00101DA1">
        <w:rPr>
          <w:rFonts w:ascii="Arial" w:hAnsi="Arial" w:cs="Arial"/>
          <w:lang w:val="el-GR"/>
        </w:rPr>
        <w:t xml:space="preserve">Οι διαδρομές είναι </w:t>
      </w:r>
      <w:r w:rsidRPr="00101DA1">
        <w:rPr>
          <w:rStyle w:val="a3"/>
          <w:rFonts w:ascii="Arial" w:eastAsiaTheme="majorEastAsia" w:hAnsi="Arial" w:cs="Arial"/>
        </w:rPr>
        <w:t>self</w:t>
      </w:r>
      <w:r w:rsidRPr="00101DA1">
        <w:rPr>
          <w:rStyle w:val="a3"/>
          <w:rFonts w:ascii="Arial" w:eastAsiaTheme="majorEastAsia" w:hAnsi="Arial" w:cs="Arial"/>
          <w:lang w:val="el-GR"/>
        </w:rPr>
        <w:t>-</w:t>
      </w:r>
      <w:r w:rsidRPr="00101DA1">
        <w:rPr>
          <w:rStyle w:val="a3"/>
          <w:rFonts w:ascii="Arial" w:eastAsiaTheme="majorEastAsia" w:hAnsi="Arial" w:cs="Arial"/>
        </w:rPr>
        <w:t>supported</w:t>
      </w:r>
      <w:r w:rsidRPr="00101DA1">
        <w:rPr>
          <w:rFonts w:ascii="Arial" w:hAnsi="Arial" w:cs="Arial"/>
          <w:lang w:val="el-GR"/>
        </w:rPr>
        <w:t xml:space="preserve">: οι συμμετέχοντες ακολουθούν τα διαθέσιμα ίχνη </w:t>
      </w:r>
      <w:r w:rsidRPr="00101DA1">
        <w:rPr>
          <w:rFonts w:ascii="Arial" w:hAnsi="Arial" w:cs="Arial"/>
        </w:rPr>
        <w:t>GPX</w:t>
      </w:r>
      <w:r w:rsidRPr="00101DA1">
        <w:rPr>
          <w:rFonts w:ascii="Arial" w:hAnsi="Arial" w:cs="Arial"/>
          <w:lang w:val="el-GR"/>
        </w:rPr>
        <w:t xml:space="preserve"> με δική τους ευθύνη, ενώ η διοργάνωση παρέχει σήμανση και σημεία τροφοδοσίας. Η συμμετοχή είναι ανοιχτή </w:t>
      </w:r>
      <w:r w:rsidR="00B23CF7">
        <w:rPr>
          <w:rFonts w:ascii="Arial" w:hAnsi="Arial" w:cs="Arial"/>
          <w:lang w:val="el-GR"/>
        </w:rPr>
        <w:t xml:space="preserve">για όλους, </w:t>
      </w:r>
      <w:r w:rsidRPr="00101DA1">
        <w:rPr>
          <w:rFonts w:ascii="Arial" w:hAnsi="Arial" w:cs="Arial"/>
          <w:lang w:val="el-GR"/>
        </w:rPr>
        <w:t xml:space="preserve">τόσο </w:t>
      </w:r>
      <w:r w:rsidR="00B23CF7" w:rsidRPr="00101DA1">
        <w:rPr>
          <w:rFonts w:ascii="Arial" w:hAnsi="Arial" w:cs="Arial"/>
          <w:lang w:val="el-GR"/>
        </w:rPr>
        <w:t xml:space="preserve">σε απλούς αθλούμενους </w:t>
      </w:r>
      <w:r w:rsidR="00B23CF7">
        <w:rPr>
          <w:rFonts w:ascii="Arial" w:hAnsi="Arial" w:cs="Arial"/>
          <w:lang w:val="el-GR"/>
        </w:rPr>
        <w:t xml:space="preserve">όσο και </w:t>
      </w:r>
      <w:r w:rsidRPr="00101DA1">
        <w:rPr>
          <w:rFonts w:ascii="Arial" w:hAnsi="Arial" w:cs="Arial"/>
          <w:lang w:val="el-GR"/>
        </w:rPr>
        <w:t xml:space="preserve">σε αθλητές με δελτίο, καθώς το </w:t>
      </w:r>
      <w:r w:rsidRPr="00101DA1">
        <w:rPr>
          <w:rFonts w:ascii="Arial" w:hAnsi="Arial" w:cs="Arial"/>
        </w:rPr>
        <w:t>event</w:t>
      </w:r>
      <w:r w:rsidRPr="00101DA1">
        <w:rPr>
          <w:rFonts w:ascii="Arial" w:hAnsi="Arial" w:cs="Arial"/>
          <w:lang w:val="el-GR"/>
        </w:rPr>
        <w:t xml:space="preserve"> έχει </w:t>
      </w:r>
      <w:r w:rsidRPr="00101DA1">
        <w:rPr>
          <w:rFonts w:ascii="Arial" w:hAnsi="Arial" w:cs="Arial"/>
          <w:b/>
          <w:lang w:val="el-GR"/>
        </w:rPr>
        <w:t>μη αγωνιστικό χαρακτήρα</w:t>
      </w:r>
      <w:r w:rsidRPr="00101DA1">
        <w:rPr>
          <w:rFonts w:ascii="Arial" w:hAnsi="Arial" w:cs="Arial"/>
          <w:lang w:val="el-GR"/>
        </w:rPr>
        <w:t>.</w:t>
      </w:r>
    </w:p>
    <w:p w:rsidR="00B23CF7" w:rsidRPr="00101DA1" w:rsidRDefault="00B23CF7" w:rsidP="00101DA1">
      <w:pPr>
        <w:pStyle w:val="isselectedend"/>
        <w:spacing w:line="276" w:lineRule="auto"/>
        <w:rPr>
          <w:rFonts w:ascii="Arial" w:hAnsi="Arial" w:cs="Arial"/>
          <w:lang w:val="el-GR"/>
        </w:rPr>
      </w:pPr>
    </w:p>
    <w:p w:rsidR="00636BE7" w:rsidRPr="00101DA1" w:rsidRDefault="00636BE7" w:rsidP="00B23CF7">
      <w:pPr>
        <w:pStyle w:val="3"/>
        <w:pBdr>
          <w:bottom w:val="single" w:sz="4" w:space="1" w:color="auto"/>
        </w:pBdr>
        <w:spacing w:line="276" w:lineRule="auto"/>
        <w:rPr>
          <w:rFonts w:ascii="Arial" w:hAnsi="Arial" w:cs="Arial"/>
          <w:b/>
          <w:color w:val="auto"/>
          <w:lang w:val="el-GR"/>
        </w:rPr>
      </w:pPr>
      <w:r w:rsidRPr="00101DA1">
        <w:rPr>
          <w:rFonts w:ascii="Arial" w:hAnsi="Arial" w:cs="Arial"/>
          <w:b/>
          <w:color w:val="auto"/>
          <w:lang w:val="el-GR"/>
        </w:rPr>
        <w:t>Ένα τριήμερο που ξεπερνά το ποδήλατο</w:t>
      </w:r>
    </w:p>
    <w:p w:rsidR="00636BE7" w:rsidRDefault="00636BE7" w:rsidP="00101DA1">
      <w:pPr>
        <w:pStyle w:val="isselectedend"/>
        <w:spacing w:line="276" w:lineRule="auto"/>
        <w:rPr>
          <w:rFonts w:ascii="Arial" w:hAnsi="Arial" w:cs="Arial"/>
          <w:lang w:val="el-GR"/>
        </w:rPr>
      </w:pPr>
      <w:r w:rsidRPr="00101DA1">
        <w:rPr>
          <w:rFonts w:ascii="Arial" w:hAnsi="Arial" w:cs="Arial"/>
          <w:lang w:val="el-GR"/>
        </w:rPr>
        <w:t xml:space="preserve">Το </w:t>
      </w:r>
      <w:proofErr w:type="spellStart"/>
      <w:r w:rsidRPr="00101DA1">
        <w:rPr>
          <w:rStyle w:val="a3"/>
          <w:rFonts w:ascii="Arial" w:eastAsiaTheme="majorEastAsia" w:hAnsi="Arial" w:cs="Arial"/>
        </w:rPr>
        <w:t>Amarantos</w:t>
      </w:r>
      <w:proofErr w:type="spellEnd"/>
      <w:r w:rsidRPr="00101DA1">
        <w:rPr>
          <w:rStyle w:val="a3"/>
          <w:rFonts w:ascii="Arial" w:eastAsiaTheme="majorEastAsia" w:hAnsi="Arial" w:cs="Arial"/>
          <w:lang w:val="el-GR"/>
        </w:rPr>
        <w:t xml:space="preserve"> </w:t>
      </w:r>
      <w:r w:rsidRPr="00101DA1">
        <w:rPr>
          <w:rStyle w:val="a3"/>
          <w:rFonts w:ascii="Arial" w:eastAsiaTheme="majorEastAsia" w:hAnsi="Arial" w:cs="Arial"/>
        </w:rPr>
        <w:t>Gravel</w:t>
      </w:r>
      <w:r w:rsidRPr="00101DA1">
        <w:rPr>
          <w:rStyle w:val="a3"/>
          <w:rFonts w:ascii="Arial" w:eastAsiaTheme="majorEastAsia" w:hAnsi="Arial" w:cs="Arial"/>
          <w:lang w:val="el-GR"/>
        </w:rPr>
        <w:t xml:space="preserve"> </w:t>
      </w:r>
      <w:r w:rsidRPr="00101DA1">
        <w:rPr>
          <w:rStyle w:val="a3"/>
          <w:rFonts w:ascii="Arial" w:eastAsiaTheme="majorEastAsia" w:hAnsi="Arial" w:cs="Arial"/>
        </w:rPr>
        <w:t>Experience</w:t>
      </w:r>
      <w:r w:rsidRPr="00101DA1">
        <w:rPr>
          <w:rFonts w:ascii="Arial" w:hAnsi="Arial" w:cs="Arial"/>
          <w:lang w:val="el-GR"/>
        </w:rPr>
        <w:t xml:space="preserve"> δεν περιορίζεται </w:t>
      </w:r>
      <w:r w:rsidR="00111367" w:rsidRPr="00101DA1">
        <w:rPr>
          <w:rFonts w:ascii="Arial" w:hAnsi="Arial" w:cs="Arial"/>
          <w:lang w:val="el-GR"/>
        </w:rPr>
        <w:t xml:space="preserve">μόνο </w:t>
      </w:r>
      <w:r w:rsidRPr="00101DA1">
        <w:rPr>
          <w:rFonts w:ascii="Arial" w:hAnsi="Arial" w:cs="Arial"/>
          <w:lang w:val="el-GR"/>
        </w:rPr>
        <w:t xml:space="preserve">στις </w:t>
      </w:r>
      <w:r w:rsidR="00111367" w:rsidRPr="00101DA1">
        <w:rPr>
          <w:rFonts w:ascii="Arial" w:hAnsi="Arial" w:cs="Arial"/>
          <w:lang w:val="el-GR"/>
        </w:rPr>
        <w:t xml:space="preserve">ποδηλατικές </w:t>
      </w:r>
      <w:r w:rsidRPr="00101DA1">
        <w:rPr>
          <w:rFonts w:ascii="Arial" w:hAnsi="Arial" w:cs="Arial"/>
          <w:lang w:val="el-GR"/>
        </w:rPr>
        <w:t xml:space="preserve">διαδρομές. Η φετινή διοργάνωση έχει σχεδιαστεί ώστε οι επισκέπτες να παραμείνουν στην περιοχή για ολόκληρο το τριήμερο και να γνωρίσουν τον Αμάραντο και τα </w:t>
      </w:r>
      <w:r w:rsidR="00B23CF7">
        <w:rPr>
          <w:rFonts w:ascii="Arial" w:hAnsi="Arial" w:cs="Arial"/>
          <w:lang w:val="el-GR"/>
        </w:rPr>
        <w:t xml:space="preserve">Θεσσαλικά </w:t>
      </w:r>
      <w:r w:rsidRPr="00101DA1">
        <w:rPr>
          <w:rFonts w:ascii="Arial" w:hAnsi="Arial" w:cs="Arial"/>
          <w:lang w:val="el-GR"/>
        </w:rPr>
        <w:t>Άγραφα</w:t>
      </w:r>
      <w:r w:rsidR="00B23CF7">
        <w:rPr>
          <w:rFonts w:ascii="Arial" w:hAnsi="Arial" w:cs="Arial"/>
          <w:lang w:val="el-GR"/>
        </w:rPr>
        <w:t>, κάτι που αποτελεί και προτεραιότητα της Περιφέρειας Θεσσαλίας</w:t>
      </w:r>
      <w:r w:rsidRPr="00101DA1">
        <w:rPr>
          <w:rFonts w:ascii="Arial" w:hAnsi="Arial" w:cs="Arial"/>
          <w:lang w:val="el-GR"/>
        </w:rPr>
        <w:t>.</w:t>
      </w:r>
    </w:p>
    <w:p w:rsidR="00B23CF7" w:rsidRPr="00101DA1" w:rsidRDefault="00B23CF7" w:rsidP="00101DA1">
      <w:pPr>
        <w:pStyle w:val="isselectedend"/>
        <w:spacing w:line="276" w:lineRule="auto"/>
        <w:rPr>
          <w:rFonts w:ascii="Arial" w:hAnsi="Arial" w:cs="Arial"/>
          <w:lang w:val="el-GR"/>
        </w:rPr>
      </w:pPr>
    </w:p>
    <w:p w:rsidR="005B7E78" w:rsidRPr="00101DA1" w:rsidRDefault="005B7E78" w:rsidP="00B23CF7">
      <w:pPr>
        <w:pStyle w:val="3"/>
        <w:pBdr>
          <w:bottom w:val="single" w:sz="4" w:space="1" w:color="auto"/>
        </w:pBdr>
        <w:spacing w:line="276" w:lineRule="auto"/>
        <w:rPr>
          <w:rFonts w:ascii="Arial" w:hAnsi="Arial" w:cs="Arial"/>
          <w:b/>
          <w:color w:val="auto"/>
          <w:lang w:val="el-GR"/>
        </w:rPr>
      </w:pPr>
      <w:r w:rsidRPr="00101DA1">
        <w:rPr>
          <w:rFonts w:ascii="Arial" w:hAnsi="Arial" w:cs="Arial"/>
          <w:b/>
          <w:color w:val="auto"/>
          <w:lang w:val="el-GR"/>
        </w:rPr>
        <w:t>Η διοργάνωση</w:t>
      </w:r>
    </w:p>
    <w:p w:rsidR="005B7E78" w:rsidRPr="00C54107" w:rsidRDefault="005B7E78" w:rsidP="00101DA1">
      <w:pPr>
        <w:pStyle w:val="isselectedend"/>
        <w:spacing w:line="276" w:lineRule="auto"/>
        <w:rPr>
          <w:rFonts w:ascii="Arial" w:hAnsi="Arial" w:cs="Arial"/>
          <w:lang w:val="el-GR"/>
        </w:rPr>
      </w:pPr>
      <w:r w:rsidRPr="00101DA1">
        <w:rPr>
          <w:rFonts w:ascii="Arial" w:hAnsi="Arial" w:cs="Arial"/>
          <w:lang w:val="el-GR"/>
        </w:rPr>
        <w:t xml:space="preserve">Το </w:t>
      </w:r>
      <w:proofErr w:type="spellStart"/>
      <w:r w:rsidRPr="00101DA1">
        <w:rPr>
          <w:rFonts w:ascii="Arial" w:hAnsi="Arial" w:cs="Arial"/>
          <w:b/>
        </w:rPr>
        <w:t>Amarantos</w:t>
      </w:r>
      <w:proofErr w:type="spellEnd"/>
      <w:r w:rsidRPr="00101DA1">
        <w:rPr>
          <w:rFonts w:ascii="Arial" w:hAnsi="Arial" w:cs="Arial"/>
          <w:b/>
          <w:lang w:val="el-GR"/>
        </w:rPr>
        <w:t xml:space="preserve"> </w:t>
      </w:r>
      <w:r w:rsidRPr="00101DA1">
        <w:rPr>
          <w:rFonts w:ascii="Arial" w:hAnsi="Arial" w:cs="Arial"/>
          <w:b/>
        </w:rPr>
        <w:t>Gravel</w:t>
      </w:r>
      <w:r w:rsidRPr="00101DA1">
        <w:rPr>
          <w:rFonts w:ascii="Arial" w:hAnsi="Arial" w:cs="Arial"/>
          <w:b/>
          <w:lang w:val="el-GR"/>
        </w:rPr>
        <w:t xml:space="preserve"> </w:t>
      </w:r>
      <w:r w:rsidRPr="00101DA1">
        <w:rPr>
          <w:rFonts w:ascii="Arial" w:hAnsi="Arial" w:cs="Arial"/>
          <w:b/>
        </w:rPr>
        <w:t>Experience</w:t>
      </w:r>
      <w:r w:rsidRPr="00101DA1">
        <w:rPr>
          <w:rFonts w:ascii="Arial" w:hAnsi="Arial" w:cs="Arial"/>
          <w:lang w:val="el-GR"/>
        </w:rPr>
        <w:t xml:space="preserve"> επιδιώκει να αφήσει το ποδήλατο να λειτουργήσει ως αφορμή για να γνωρίσει </w:t>
      </w:r>
      <w:r w:rsidR="00B23CF7">
        <w:rPr>
          <w:rFonts w:ascii="Arial" w:hAnsi="Arial" w:cs="Arial"/>
          <w:lang w:val="el-GR"/>
        </w:rPr>
        <w:t xml:space="preserve">κάποιος </w:t>
      </w:r>
      <w:r w:rsidRPr="00101DA1">
        <w:rPr>
          <w:rFonts w:ascii="Arial" w:hAnsi="Arial" w:cs="Arial"/>
          <w:lang w:val="el-GR"/>
        </w:rPr>
        <w:t xml:space="preserve">έναν ολόκληρο τόπο. Οι συμμετέχοντες μπορούν να διανυκτερεύσουν στον Αμάραντο ή στην ευρύτερη περιοχή, ενώ υπάρχει και ειδικά διαμορφωμένος ελεύθερος χώρος </w:t>
      </w:r>
      <w:r w:rsidRPr="00101DA1">
        <w:rPr>
          <w:rFonts w:ascii="Arial" w:hAnsi="Arial" w:cs="Arial"/>
        </w:rPr>
        <w:t>camping</w:t>
      </w:r>
      <w:r w:rsidRPr="00101DA1">
        <w:rPr>
          <w:rFonts w:ascii="Arial" w:hAnsi="Arial" w:cs="Arial"/>
          <w:lang w:val="el-GR"/>
        </w:rPr>
        <w:t xml:space="preserve"> κάτω από τα δέντρα. Και όλα αυτά συνδυασμένα με τοπικό φαγητό, προϊόντα της περιοχής και με την πολύτιμη βοήθεια των μικρών επιχειρήσεων και των ανθρώπων του χωριού που συμμετέχουν ενεργά στην εμπειρία.</w:t>
      </w:r>
      <w:r w:rsidR="00C54107" w:rsidRPr="00C54107">
        <w:rPr>
          <w:rFonts w:ascii="Arial" w:hAnsi="Arial" w:cs="Arial"/>
          <w:lang w:val="el-GR"/>
        </w:rPr>
        <w:t xml:space="preserve"> </w:t>
      </w:r>
      <w:r w:rsidR="00C54107">
        <w:rPr>
          <w:rFonts w:ascii="Arial" w:hAnsi="Arial" w:cs="Arial"/>
          <w:lang w:val="el-GR"/>
        </w:rPr>
        <w:t xml:space="preserve">Εντάσσεται στις δράσεις του οργανισμού «Πόλεις για Ποδήλατο», μέλους της </w:t>
      </w:r>
      <w:r w:rsidR="00C54107">
        <w:rPr>
          <w:rFonts w:ascii="Arial" w:hAnsi="Arial" w:cs="Arial"/>
          <w:lang w:val="en-US"/>
        </w:rPr>
        <w:t>European</w:t>
      </w:r>
      <w:r w:rsidR="00C54107" w:rsidRPr="00C54107">
        <w:rPr>
          <w:rFonts w:ascii="Arial" w:hAnsi="Arial" w:cs="Arial"/>
          <w:lang w:val="el-GR"/>
        </w:rPr>
        <w:t xml:space="preserve"> </w:t>
      </w:r>
      <w:r w:rsidR="00C54107">
        <w:rPr>
          <w:rFonts w:ascii="Arial" w:hAnsi="Arial" w:cs="Arial"/>
          <w:lang w:val="en-US"/>
        </w:rPr>
        <w:t>Cyclists</w:t>
      </w:r>
      <w:r w:rsidR="00C54107" w:rsidRPr="00C54107">
        <w:rPr>
          <w:rFonts w:ascii="Arial" w:hAnsi="Arial" w:cs="Arial"/>
          <w:lang w:val="el-GR"/>
        </w:rPr>
        <w:t xml:space="preserve"> </w:t>
      </w:r>
      <w:r w:rsidR="00C54107">
        <w:rPr>
          <w:rFonts w:ascii="Arial" w:hAnsi="Arial" w:cs="Arial"/>
          <w:lang w:val="en-US"/>
        </w:rPr>
        <w:t>Federation</w:t>
      </w:r>
      <w:r w:rsidR="00C54107" w:rsidRPr="00C54107">
        <w:rPr>
          <w:rFonts w:ascii="Arial" w:hAnsi="Arial" w:cs="Arial"/>
          <w:lang w:val="el-GR"/>
        </w:rPr>
        <w:t xml:space="preserve"> </w:t>
      </w:r>
      <w:r w:rsidR="00C54107">
        <w:rPr>
          <w:rFonts w:ascii="Arial" w:hAnsi="Arial" w:cs="Arial"/>
          <w:lang w:val="el-GR"/>
        </w:rPr>
        <w:t>που έχουν ως στόχο την ανάπτυξη του ποδηλατικού τουρισμού στην Ελλάδα.</w:t>
      </w:r>
    </w:p>
    <w:p w:rsidR="0045370F" w:rsidRPr="00371036" w:rsidRDefault="0045370F" w:rsidP="00101DA1">
      <w:pPr>
        <w:pStyle w:val="isselectedend"/>
        <w:spacing w:line="276" w:lineRule="auto"/>
        <w:rPr>
          <w:rFonts w:ascii="Arial" w:hAnsi="Arial" w:cs="Arial"/>
          <w:lang w:val="el-GR"/>
        </w:rPr>
      </w:pPr>
      <w:r>
        <w:rPr>
          <w:rFonts w:ascii="Arial" w:hAnsi="Arial" w:cs="Arial"/>
          <w:lang w:val="el-GR"/>
        </w:rPr>
        <w:t xml:space="preserve">Υλοποιείται με τη στήριξη και πρωτοβουλία της Περιφέρειας Θεσσαλίας και την υποστήριξη του Δήμου Καρδίτσας, του Επιμελητηρίου Καρδίτσας και την φιλοξενία της τοπικής Κοινότητας </w:t>
      </w:r>
      <w:proofErr w:type="spellStart"/>
      <w:r>
        <w:rPr>
          <w:rFonts w:ascii="Arial" w:hAnsi="Arial" w:cs="Arial"/>
          <w:lang w:val="el-GR"/>
        </w:rPr>
        <w:t>Αμαράντου</w:t>
      </w:r>
      <w:proofErr w:type="spellEnd"/>
      <w:r>
        <w:rPr>
          <w:rFonts w:ascii="Arial" w:hAnsi="Arial" w:cs="Arial"/>
          <w:lang w:val="el-GR"/>
        </w:rPr>
        <w:t xml:space="preserve">. Τελεί υπό την αιγίδα του </w:t>
      </w:r>
      <w:r w:rsidRPr="00B23CF7">
        <w:rPr>
          <w:rFonts w:ascii="Arial" w:hAnsi="Arial" w:cs="Arial"/>
        </w:rPr>
        <w:t>Υπουργείου Τουρισμού, του ΕΟΤ και της Ελληνικής Ομοσπονδίας Ποδηλασίας</w:t>
      </w:r>
      <w:r w:rsidR="00371036">
        <w:rPr>
          <w:rFonts w:ascii="Arial" w:hAnsi="Arial" w:cs="Arial"/>
          <w:lang w:val="el-GR"/>
        </w:rPr>
        <w:t>.</w:t>
      </w:r>
    </w:p>
    <w:p w:rsidR="005B7E78" w:rsidRPr="00101DA1" w:rsidRDefault="005B7E78" w:rsidP="00101DA1">
      <w:pPr>
        <w:pStyle w:val="isselectedend"/>
        <w:spacing w:line="276" w:lineRule="auto"/>
        <w:rPr>
          <w:rFonts w:ascii="Arial" w:hAnsi="Arial" w:cs="Arial"/>
          <w:lang w:val="el-GR"/>
        </w:rPr>
      </w:pPr>
      <w:r w:rsidRPr="00101DA1">
        <w:rPr>
          <w:rFonts w:ascii="Arial" w:hAnsi="Arial" w:cs="Arial"/>
          <w:lang w:val="el-GR"/>
        </w:rPr>
        <w:t xml:space="preserve">Η διοργάνωση </w:t>
      </w:r>
      <w:r w:rsidR="0045370F">
        <w:rPr>
          <w:rFonts w:ascii="Arial" w:hAnsi="Arial" w:cs="Arial"/>
          <w:lang w:val="el-GR"/>
        </w:rPr>
        <w:t xml:space="preserve">εντάσσεται στη σειρά εκδηλώσεων </w:t>
      </w:r>
      <w:r w:rsidR="0045370F">
        <w:rPr>
          <w:rFonts w:ascii="Arial" w:hAnsi="Arial" w:cs="Arial"/>
          <w:lang w:val="en-US"/>
        </w:rPr>
        <w:t>gravel</w:t>
      </w:r>
      <w:r w:rsidR="0045370F" w:rsidRPr="0045370F">
        <w:rPr>
          <w:rFonts w:ascii="Arial" w:hAnsi="Arial" w:cs="Arial"/>
          <w:lang w:val="el-GR"/>
        </w:rPr>
        <w:t xml:space="preserve"> </w:t>
      </w:r>
      <w:r w:rsidR="0045370F">
        <w:rPr>
          <w:rFonts w:ascii="Arial" w:hAnsi="Arial" w:cs="Arial"/>
          <w:lang w:val="el-GR"/>
        </w:rPr>
        <w:t>με γενικό τίτλο</w:t>
      </w:r>
      <w:r w:rsidRPr="00101DA1">
        <w:rPr>
          <w:rFonts w:ascii="Arial" w:hAnsi="Arial" w:cs="Arial"/>
          <w:lang w:val="el-GR"/>
        </w:rPr>
        <w:t xml:space="preserve"> </w:t>
      </w:r>
      <w:r w:rsidRPr="00101DA1">
        <w:rPr>
          <w:rStyle w:val="a3"/>
          <w:rFonts w:ascii="Arial" w:eastAsiaTheme="majorEastAsia" w:hAnsi="Arial" w:cs="Arial"/>
        </w:rPr>
        <w:t>The</w:t>
      </w:r>
      <w:r w:rsidRPr="00101DA1">
        <w:rPr>
          <w:rStyle w:val="a3"/>
          <w:rFonts w:ascii="Arial" w:eastAsiaTheme="majorEastAsia" w:hAnsi="Arial" w:cs="Arial"/>
          <w:lang w:val="el-GR"/>
        </w:rPr>
        <w:t xml:space="preserve"> </w:t>
      </w:r>
      <w:r w:rsidRPr="00101DA1">
        <w:rPr>
          <w:rStyle w:val="a3"/>
          <w:rFonts w:ascii="Arial" w:eastAsiaTheme="majorEastAsia" w:hAnsi="Arial" w:cs="Arial"/>
        </w:rPr>
        <w:t>Greek</w:t>
      </w:r>
      <w:r w:rsidRPr="00101DA1">
        <w:rPr>
          <w:rStyle w:val="a3"/>
          <w:rFonts w:ascii="Arial" w:eastAsiaTheme="majorEastAsia" w:hAnsi="Arial" w:cs="Arial"/>
          <w:lang w:val="el-GR"/>
        </w:rPr>
        <w:t xml:space="preserve"> </w:t>
      </w:r>
      <w:r w:rsidRPr="00101DA1">
        <w:rPr>
          <w:rStyle w:val="a3"/>
          <w:rFonts w:ascii="Arial" w:eastAsiaTheme="majorEastAsia" w:hAnsi="Arial" w:cs="Arial"/>
        </w:rPr>
        <w:t>Gravel</w:t>
      </w:r>
      <w:r w:rsidRPr="00101DA1">
        <w:rPr>
          <w:rStyle w:val="a3"/>
          <w:rFonts w:ascii="Arial" w:eastAsiaTheme="majorEastAsia" w:hAnsi="Arial" w:cs="Arial"/>
          <w:lang w:val="el-GR"/>
        </w:rPr>
        <w:t xml:space="preserve"> </w:t>
      </w:r>
      <w:r w:rsidRPr="00101DA1">
        <w:rPr>
          <w:rStyle w:val="a3"/>
          <w:rFonts w:ascii="Arial" w:eastAsiaTheme="majorEastAsia" w:hAnsi="Arial" w:cs="Arial"/>
        </w:rPr>
        <w:t>Experience</w:t>
      </w:r>
      <w:r w:rsidR="0045370F">
        <w:rPr>
          <w:rStyle w:val="a3"/>
          <w:rFonts w:ascii="Arial" w:eastAsiaTheme="majorEastAsia" w:hAnsi="Arial" w:cs="Arial"/>
          <w:lang w:val="el-GR"/>
        </w:rPr>
        <w:t xml:space="preserve">. </w:t>
      </w:r>
      <w:r w:rsidR="0045370F" w:rsidRPr="0045370F">
        <w:rPr>
          <w:rStyle w:val="a3"/>
          <w:rFonts w:ascii="Arial" w:eastAsiaTheme="majorEastAsia" w:hAnsi="Arial" w:cs="Arial"/>
          <w:b w:val="0"/>
          <w:bCs w:val="0"/>
          <w:lang w:val="el-GR"/>
        </w:rPr>
        <w:t>Είναι η δεύτερη</w:t>
      </w:r>
      <w:r w:rsidRPr="00101DA1">
        <w:rPr>
          <w:rFonts w:ascii="Arial" w:hAnsi="Arial" w:cs="Arial"/>
          <w:lang w:val="el-GR"/>
        </w:rPr>
        <w:t xml:space="preserve"> </w:t>
      </w:r>
      <w:r w:rsidR="00371036">
        <w:rPr>
          <w:rFonts w:ascii="Arial" w:hAnsi="Arial" w:cs="Arial"/>
          <w:lang w:val="el-GR"/>
        </w:rPr>
        <w:t xml:space="preserve">διοργάνωση της φετινής σεζόν, μετά </w:t>
      </w:r>
      <w:r w:rsidRPr="00101DA1">
        <w:rPr>
          <w:rFonts w:ascii="Arial" w:hAnsi="Arial" w:cs="Arial"/>
          <w:lang w:val="el-GR"/>
        </w:rPr>
        <w:t xml:space="preserve">το </w:t>
      </w:r>
      <w:r w:rsidRPr="00101DA1">
        <w:rPr>
          <w:rFonts w:ascii="Arial" w:hAnsi="Arial" w:cs="Arial"/>
          <w:b/>
        </w:rPr>
        <w:t>Megalopolis</w:t>
      </w:r>
      <w:r w:rsidRPr="00101DA1">
        <w:rPr>
          <w:rFonts w:ascii="Arial" w:hAnsi="Arial" w:cs="Arial"/>
          <w:b/>
          <w:lang w:val="el-GR"/>
        </w:rPr>
        <w:t xml:space="preserve"> </w:t>
      </w:r>
      <w:r w:rsidRPr="00101DA1">
        <w:rPr>
          <w:rFonts w:ascii="Arial" w:hAnsi="Arial" w:cs="Arial"/>
          <w:b/>
        </w:rPr>
        <w:t>Gravel</w:t>
      </w:r>
      <w:r w:rsidRPr="00101DA1">
        <w:rPr>
          <w:rFonts w:ascii="Arial" w:hAnsi="Arial" w:cs="Arial"/>
          <w:b/>
          <w:lang w:val="el-GR"/>
        </w:rPr>
        <w:t xml:space="preserve"> </w:t>
      </w:r>
      <w:r w:rsidRPr="00101DA1">
        <w:rPr>
          <w:rFonts w:ascii="Arial" w:hAnsi="Arial" w:cs="Arial"/>
          <w:b/>
        </w:rPr>
        <w:t>Classic</w:t>
      </w:r>
      <w:r w:rsidR="00B23CF7">
        <w:rPr>
          <w:rFonts w:ascii="Arial" w:hAnsi="Arial" w:cs="Arial"/>
          <w:b/>
          <w:lang w:val="el-GR"/>
        </w:rPr>
        <w:t xml:space="preserve"> </w:t>
      </w:r>
      <w:r w:rsidR="00371036">
        <w:rPr>
          <w:rFonts w:ascii="Arial" w:hAnsi="Arial" w:cs="Arial"/>
          <w:bCs/>
          <w:lang w:val="el-GR"/>
        </w:rPr>
        <w:t>τον περασμένο Απρίλιο</w:t>
      </w:r>
      <w:r w:rsidRPr="00101DA1">
        <w:rPr>
          <w:rFonts w:ascii="Arial" w:hAnsi="Arial" w:cs="Arial"/>
          <w:b/>
          <w:lang w:val="el-GR"/>
        </w:rPr>
        <w:t xml:space="preserve">. </w:t>
      </w:r>
      <w:r w:rsidRPr="00101DA1">
        <w:rPr>
          <w:rFonts w:ascii="Arial" w:hAnsi="Arial" w:cs="Arial"/>
          <w:lang w:val="el-GR"/>
        </w:rPr>
        <w:t>Ακολουθεί</w:t>
      </w:r>
      <w:r w:rsidRPr="00101DA1">
        <w:rPr>
          <w:rFonts w:ascii="Arial" w:hAnsi="Arial" w:cs="Arial"/>
          <w:b/>
          <w:lang w:val="el-GR"/>
        </w:rPr>
        <w:t xml:space="preserve"> </w:t>
      </w:r>
      <w:r w:rsidRPr="00101DA1">
        <w:rPr>
          <w:rFonts w:ascii="Arial" w:hAnsi="Arial" w:cs="Arial"/>
          <w:lang w:val="el-GR"/>
        </w:rPr>
        <w:t xml:space="preserve">το </w:t>
      </w:r>
      <w:r w:rsidRPr="00101DA1">
        <w:rPr>
          <w:rStyle w:val="a3"/>
          <w:rFonts w:ascii="Arial" w:eastAsiaTheme="majorEastAsia" w:hAnsi="Arial" w:cs="Arial"/>
        </w:rPr>
        <w:t>The</w:t>
      </w:r>
      <w:r w:rsidRPr="00101DA1">
        <w:rPr>
          <w:rStyle w:val="a3"/>
          <w:rFonts w:ascii="Arial" w:eastAsiaTheme="majorEastAsia" w:hAnsi="Arial" w:cs="Arial"/>
          <w:lang w:val="el-GR"/>
        </w:rPr>
        <w:t xml:space="preserve"> </w:t>
      </w:r>
      <w:r w:rsidRPr="00101DA1">
        <w:rPr>
          <w:rStyle w:val="a3"/>
          <w:rFonts w:ascii="Arial" w:eastAsiaTheme="majorEastAsia" w:hAnsi="Arial" w:cs="Arial"/>
        </w:rPr>
        <w:t>Gravel</w:t>
      </w:r>
      <w:r w:rsidRPr="00101DA1">
        <w:rPr>
          <w:rStyle w:val="a3"/>
          <w:rFonts w:ascii="Arial" w:eastAsiaTheme="majorEastAsia" w:hAnsi="Arial" w:cs="Arial"/>
          <w:lang w:val="el-GR"/>
        </w:rPr>
        <w:t xml:space="preserve"> </w:t>
      </w:r>
      <w:r w:rsidRPr="00101DA1">
        <w:rPr>
          <w:rStyle w:val="a3"/>
          <w:rFonts w:ascii="Arial" w:eastAsiaTheme="majorEastAsia" w:hAnsi="Arial" w:cs="Arial"/>
        </w:rPr>
        <w:t>of</w:t>
      </w:r>
      <w:r w:rsidRPr="00101DA1">
        <w:rPr>
          <w:rStyle w:val="a3"/>
          <w:rFonts w:ascii="Arial" w:eastAsiaTheme="majorEastAsia" w:hAnsi="Arial" w:cs="Arial"/>
          <w:lang w:val="el-GR"/>
        </w:rPr>
        <w:t xml:space="preserve"> </w:t>
      </w:r>
      <w:r w:rsidRPr="00101DA1">
        <w:rPr>
          <w:rStyle w:val="a3"/>
          <w:rFonts w:ascii="Arial" w:eastAsiaTheme="majorEastAsia" w:hAnsi="Arial" w:cs="Arial"/>
        </w:rPr>
        <w:t>Marathon</w:t>
      </w:r>
      <w:r w:rsidRPr="00101DA1">
        <w:rPr>
          <w:rStyle w:val="a3"/>
          <w:rFonts w:ascii="Arial" w:eastAsiaTheme="majorEastAsia" w:hAnsi="Arial" w:cs="Arial"/>
          <w:lang w:val="el-GR"/>
        </w:rPr>
        <w:t xml:space="preserve"> </w:t>
      </w:r>
      <w:r w:rsidRPr="00101DA1">
        <w:rPr>
          <w:rStyle w:val="a3"/>
          <w:rFonts w:ascii="Arial" w:eastAsiaTheme="majorEastAsia" w:hAnsi="Arial" w:cs="Arial"/>
          <w:b w:val="0"/>
          <w:lang w:val="el-GR"/>
        </w:rPr>
        <w:t>τον Νοέμβριο</w:t>
      </w:r>
      <w:r w:rsidRPr="00101DA1">
        <w:rPr>
          <w:rStyle w:val="a3"/>
          <w:rFonts w:ascii="Arial" w:eastAsiaTheme="majorEastAsia" w:hAnsi="Arial" w:cs="Arial"/>
          <w:lang w:val="el-GR"/>
        </w:rPr>
        <w:t xml:space="preserve"> </w:t>
      </w:r>
      <w:r w:rsidRPr="00101DA1">
        <w:rPr>
          <w:rFonts w:ascii="Arial" w:hAnsi="Arial" w:cs="Arial"/>
          <w:lang w:val="el-GR"/>
        </w:rPr>
        <w:t xml:space="preserve">το οποίο και θα αποτελέσει τον πρώτο αγώνα του </w:t>
      </w:r>
      <w:r w:rsidRPr="00101DA1">
        <w:rPr>
          <w:rStyle w:val="a3"/>
          <w:rFonts w:ascii="Arial" w:eastAsiaTheme="majorEastAsia" w:hAnsi="Arial" w:cs="Arial"/>
        </w:rPr>
        <w:t>UCI</w:t>
      </w:r>
      <w:r w:rsidRPr="00101DA1">
        <w:rPr>
          <w:rStyle w:val="a3"/>
          <w:rFonts w:ascii="Arial" w:eastAsiaTheme="majorEastAsia" w:hAnsi="Arial" w:cs="Arial"/>
          <w:lang w:val="el-GR"/>
        </w:rPr>
        <w:t xml:space="preserve"> </w:t>
      </w:r>
      <w:r w:rsidRPr="00101DA1">
        <w:rPr>
          <w:rStyle w:val="a3"/>
          <w:rFonts w:ascii="Arial" w:eastAsiaTheme="majorEastAsia" w:hAnsi="Arial" w:cs="Arial"/>
        </w:rPr>
        <w:t>Gravel</w:t>
      </w:r>
      <w:r w:rsidRPr="00101DA1">
        <w:rPr>
          <w:rStyle w:val="a3"/>
          <w:rFonts w:ascii="Arial" w:eastAsiaTheme="majorEastAsia" w:hAnsi="Arial" w:cs="Arial"/>
          <w:lang w:val="el-GR"/>
        </w:rPr>
        <w:t xml:space="preserve"> </w:t>
      </w:r>
      <w:r w:rsidRPr="00101DA1">
        <w:rPr>
          <w:rStyle w:val="a3"/>
          <w:rFonts w:ascii="Arial" w:eastAsiaTheme="majorEastAsia" w:hAnsi="Arial" w:cs="Arial"/>
        </w:rPr>
        <w:t>World</w:t>
      </w:r>
      <w:r w:rsidRPr="00101DA1">
        <w:rPr>
          <w:rStyle w:val="a3"/>
          <w:rFonts w:ascii="Arial" w:eastAsiaTheme="majorEastAsia" w:hAnsi="Arial" w:cs="Arial"/>
          <w:lang w:val="el-GR"/>
        </w:rPr>
        <w:t xml:space="preserve"> </w:t>
      </w:r>
      <w:r w:rsidRPr="00101DA1">
        <w:rPr>
          <w:rStyle w:val="a3"/>
          <w:rFonts w:ascii="Arial" w:eastAsiaTheme="majorEastAsia" w:hAnsi="Arial" w:cs="Arial"/>
        </w:rPr>
        <w:t>Series</w:t>
      </w:r>
      <w:r w:rsidRPr="00101DA1">
        <w:rPr>
          <w:rFonts w:ascii="Arial" w:hAnsi="Arial" w:cs="Arial"/>
          <w:lang w:val="el-GR"/>
        </w:rPr>
        <w:t xml:space="preserve"> που διοργανώνεται στην Ελλάδα. </w:t>
      </w:r>
    </w:p>
    <w:p w:rsidR="00B23CF7" w:rsidRPr="00B23CF7" w:rsidRDefault="00B23CF7" w:rsidP="00101DA1">
      <w:pPr>
        <w:pStyle w:val="isselectedend"/>
        <w:spacing w:line="276" w:lineRule="auto"/>
        <w:rPr>
          <w:rFonts w:ascii="Arial" w:hAnsi="Arial" w:cs="Arial"/>
        </w:rPr>
      </w:pPr>
      <w:r w:rsidRPr="00B23CF7">
        <w:rPr>
          <w:rFonts w:ascii="Arial" w:hAnsi="Arial" w:cs="Arial"/>
        </w:rPr>
        <w:t>Η διοργάνωση προσελκύει αθλητές και αθλούμενους από την Ελλάδα και το εξωτερικό, συνδυάζοντας τον αθλητισμό με την ανάδειξη λιγότερο γνωστών προορισμών της ελληνικής υπαίθρου. Μέσα από ήπιες δραστηριότητες στη φύση, επαφή με την τοπική κοινωνία και σεβασμό στο φυσικό περιβάλλον, το The Greek Gravel Experience λειτουργεί ως ένα σύγχρονο εργαλείο βιώσιμης τουριστικής ανάπτυξης για τις περιοχές που φιλοξενεί.</w:t>
      </w:r>
    </w:p>
    <w:p w:rsidR="005B7E78" w:rsidRPr="00101DA1" w:rsidRDefault="005B7E78" w:rsidP="00101DA1">
      <w:pPr>
        <w:pStyle w:val="isselectedend"/>
        <w:spacing w:line="276" w:lineRule="auto"/>
        <w:rPr>
          <w:rFonts w:ascii="Arial" w:hAnsi="Arial" w:cs="Arial"/>
          <w:lang w:val="el-GR"/>
        </w:rPr>
      </w:pPr>
    </w:p>
    <w:p w:rsidR="00B40BBB" w:rsidRPr="00293078" w:rsidRDefault="00B40BBB" w:rsidP="00293078">
      <w:pPr>
        <w:pStyle w:val="isselectedend"/>
        <w:pBdr>
          <w:bottom w:val="single" w:sz="4" w:space="1" w:color="auto"/>
        </w:pBdr>
        <w:spacing w:line="276" w:lineRule="auto"/>
        <w:rPr>
          <w:rFonts w:ascii="Arial" w:hAnsi="Arial" w:cs="Arial"/>
          <w:b/>
          <w:bCs/>
          <w:lang w:val="el-GR"/>
        </w:rPr>
      </w:pPr>
      <w:r w:rsidRPr="00293078">
        <w:rPr>
          <w:rFonts w:ascii="Arial" w:hAnsi="Arial" w:cs="Arial"/>
          <w:b/>
          <w:bCs/>
          <w:lang w:val="el-GR"/>
        </w:rPr>
        <w:t>Αναλυτικά το πρόγραμμα:</w:t>
      </w:r>
    </w:p>
    <w:p w:rsidR="00636BE7" w:rsidRPr="00E9097C" w:rsidRDefault="00636BE7" w:rsidP="00101DA1">
      <w:pPr>
        <w:pStyle w:val="isselectedend"/>
        <w:spacing w:line="276" w:lineRule="auto"/>
        <w:rPr>
          <w:rStyle w:val="a3"/>
          <w:rFonts w:ascii="Arial" w:eastAsiaTheme="majorEastAsia" w:hAnsi="Arial" w:cs="Arial"/>
          <w:sz w:val="22"/>
          <w:szCs w:val="22"/>
          <w:lang w:val="el-GR"/>
        </w:rPr>
      </w:pPr>
      <w:r w:rsidRPr="00E9097C">
        <w:rPr>
          <w:rStyle w:val="a3"/>
          <w:rFonts w:ascii="Arial" w:eastAsiaTheme="majorEastAsia" w:hAnsi="Arial" w:cs="Arial"/>
          <w:sz w:val="22"/>
          <w:szCs w:val="22"/>
          <w:lang w:val="el-GR"/>
        </w:rPr>
        <w:t>Παρασκευή 28 Αυγούστου</w:t>
      </w:r>
      <w:r w:rsidR="0070754E" w:rsidRPr="00E9097C">
        <w:rPr>
          <w:rStyle w:val="a3"/>
          <w:rFonts w:ascii="Arial" w:eastAsiaTheme="majorEastAsia" w:hAnsi="Arial" w:cs="Arial"/>
          <w:sz w:val="22"/>
          <w:szCs w:val="22"/>
          <w:lang w:val="el-GR"/>
        </w:rPr>
        <w:t>:</w:t>
      </w:r>
    </w:p>
    <w:p w:rsidR="00293078" w:rsidRPr="00293078" w:rsidRDefault="00293078" w:rsidP="00293078">
      <w:pPr>
        <w:pStyle w:val="isselectedend"/>
        <w:spacing w:line="276" w:lineRule="auto"/>
        <w:rPr>
          <w:rFonts w:ascii="Arial" w:hAnsi="Arial" w:cs="Arial"/>
          <w:sz w:val="22"/>
          <w:szCs w:val="22"/>
          <w:lang w:val="el-GR"/>
        </w:rPr>
      </w:pPr>
      <w:r>
        <w:rPr>
          <w:rStyle w:val="a3"/>
          <w:rFonts w:ascii="Arial" w:eastAsiaTheme="majorEastAsia" w:hAnsi="Arial" w:cs="Arial"/>
          <w:sz w:val="22"/>
          <w:szCs w:val="22"/>
          <w:lang w:val="el-GR"/>
        </w:rPr>
        <w:t>14:00</w:t>
      </w:r>
      <w:r w:rsidRPr="00101DA1">
        <w:rPr>
          <w:rStyle w:val="a3"/>
          <w:rFonts w:ascii="Arial" w:eastAsiaTheme="majorEastAsia" w:hAnsi="Arial" w:cs="Arial"/>
          <w:sz w:val="22"/>
          <w:szCs w:val="22"/>
          <w:lang w:val="el-GR"/>
        </w:rPr>
        <w:t>–1</w:t>
      </w:r>
      <w:r>
        <w:rPr>
          <w:rStyle w:val="a3"/>
          <w:rFonts w:ascii="Arial" w:eastAsiaTheme="majorEastAsia" w:hAnsi="Arial" w:cs="Arial"/>
          <w:sz w:val="22"/>
          <w:szCs w:val="22"/>
          <w:lang w:val="el-GR"/>
        </w:rPr>
        <w:t>7:00</w:t>
      </w:r>
      <w:r w:rsidRPr="00101DA1">
        <w:rPr>
          <w:rStyle w:val="a3"/>
          <w:rFonts w:ascii="Arial" w:eastAsiaTheme="majorEastAsia" w:hAnsi="Arial" w:cs="Arial"/>
          <w:sz w:val="22"/>
          <w:szCs w:val="22"/>
          <w:lang w:val="el-GR"/>
        </w:rPr>
        <w:t xml:space="preserve">| </w:t>
      </w:r>
      <w:r>
        <w:rPr>
          <w:rStyle w:val="a3"/>
          <w:rFonts w:ascii="Arial" w:eastAsiaTheme="majorEastAsia" w:hAnsi="Arial" w:cs="Arial"/>
          <w:sz w:val="22"/>
          <w:szCs w:val="22"/>
          <w:lang w:val="el-GR"/>
        </w:rPr>
        <w:t>Άφιξη στην Κεντρική Πλατεία Αμάραντου</w:t>
      </w:r>
      <w:r w:rsidRPr="00101DA1">
        <w:rPr>
          <w:rFonts w:ascii="Arial" w:hAnsi="Arial" w:cs="Arial"/>
          <w:sz w:val="22"/>
          <w:szCs w:val="22"/>
          <w:lang w:val="el-GR"/>
        </w:rPr>
        <w:br/>
      </w:r>
      <w:r>
        <w:rPr>
          <w:rFonts w:ascii="Arial" w:hAnsi="Arial" w:cs="Arial"/>
          <w:sz w:val="22"/>
          <w:szCs w:val="22"/>
          <w:lang w:val="el-GR"/>
        </w:rPr>
        <w:t>Στον χώρο της κεντρικής πλατείας Αμάραντου, θα βρίσκεται η γραμματεία της διοργάνωσης που θα σας περιμένει να σας καλωσορίσει στο e</w:t>
      </w:r>
      <w:r>
        <w:rPr>
          <w:rFonts w:ascii="Arial" w:hAnsi="Arial" w:cs="Arial"/>
          <w:sz w:val="22"/>
          <w:szCs w:val="22"/>
          <w:lang w:val="en-US"/>
        </w:rPr>
        <w:t>vent</w:t>
      </w:r>
      <w:r w:rsidRPr="00293078">
        <w:rPr>
          <w:rFonts w:ascii="Arial" w:hAnsi="Arial" w:cs="Arial"/>
          <w:sz w:val="22"/>
          <w:szCs w:val="22"/>
          <w:lang w:val="el-GR"/>
        </w:rPr>
        <w:t>.</w:t>
      </w:r>
    </w:p>
    <w:p w:rsidR="00636BE7" w:rsidRPr="00293078"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17:30–19:30 | Πεζοπορία στην περιοχή</w:t>
      </w:r>
      <w:r w:rsidRPr="00101DA1">
        <w:rPr>
          <w:rFonts w:ascii="Arial" w:hAnsi="Arial" w:cs="Arial"/>
          <w:sz w:val="22"/>
          <w:szCs w:val="22"/>
          <w:lang w:val="el-GR"/>
        </w:rPr>
        <w:br/>
        <w:t>Μια πρώτη γνωριμία με το φυσικό τοπίο και τα μονοπάτια των Θεσσαλικών Αγράφων.</w:t>
      </w:r>
      <w:r w:rsidR="00293078" w:rsidRPr="00293078">
        <w:rPr>
          <w:rFonts w:ascii="Arial" w:hAnsi="Arial" w:cs="Arial"/>
          <w:sz w:val="22"/>
          <w:szCs w:val="22"/>
          <w:lang w:val="el-GR"/>
        </w:rPr>
        <w:t xml:space="preserve"> </w:t>
      </w:r>
      <w:r w:rsidR="00293078">
        <w:rPr>
          <w:rFonts w:ascii="Arial" w:hAnsi="Arial" w:cs="Arial"/>
          <w:sz w:val="22"/>
          <w:szCs w:val="22"/>
          <w:lang w:val="en-US"/>
        </w:rPr>
        <w:t>H</w:t>
      </w:r>
      <w:r w:rsidR="00293078" w:rsidRPr="00293078">
        <w:rPr>
          <w:rFonts w:ascii="Arial" w:hAnsi="Arial" w:cs="Arial"/>
          <w:sz w:val="22"/>
          <w:szCs w:val="22"/>
          <w:lang w:val="el-GR"/>
        </w:rPr>
        <w:t xml:space="preserve"> </w:t>
      </w:r>
      <w:r w:rsidR="00293078">
        <w:rPr>
          <w:rFonts w:ascii="Arial" w:hAnsi="Arial" w:cs="Arial"/>
          <w:sz w:val="22"/>
          <w:szCs w:val="22"/>
          <w:lang w:val="el-GR"/>
        </w:rPr>
        <w:t>πεζοπορία είναι ανοιχτή για όλους και αποτελεί την ιδανική γνωριμία με την περιοχή, καθώς ξεκινά μέσα από το χωριό πριν κατευθυνθεί στο δάσος.</w:t>
      </w:r>
    </w:p>
    <w:p w:rsidR="00293078"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 xml:space="preserve">20:00–22:00 | </w:t>
      </w:r>
      <w:r w:rsidRPr="00101DA1">
        <w:rPr>
          <w:rStyle w:val="a3"/>
          <w:rFonts w:ascii="Arial" w:eastAsiaTheme="majorEastAsia" w:hAnsi="Arial" w:cs="Arial"/>
          <w:sz w:val="22"/>
          <w:szCs w:val="22"/>
        </w:rPr>
        <w:t>Pasta</w:t>
      </w:r>
      <w:r w:rsidRPr="00101DA1">
        <w:rPr>
          <w:rStyle w:val="a3"/>
          <w:rFonts w:ascii="Arial" w:eastAsiaTheme="majorEastAsia" w:hAnsi="Arial" w:cs="Arial"/>
          <w:sz w:val="22"/>
          <w:szCs w:val="22"/>
          <w:lang w:val="el-GR"/>
        </w:rPr>
        <w:t xml:space="preserve"> </w:t>
      </w:r>
      <w:r w:rsidRPr="00101DA1">
        <w:rPr>
          <w:rStyle w:val="a3"/>
          <w:rFonts w:ascii="Arial" w:eastAsiaTheme="majorEastAsia" w:hAnsi="Arial" w:cs="Arial"/>
          <w:sz w:val="22"/>
          <w:szCs w:val="22"/>
        </w:rPr>
        <w:t>Party</w:t>
      </w:r>
      <w:r w:rsidRPr="00101DA1">
        <w:rPr>
          <w:rFonts w:ascii="Arial" w:hAnsi="Arial" w:cs="Arial"/>
          <w:sz w:val="22"/>
          <w:szCs w:val="22"/>
          <w:lang w:val="el-GR"/>
        </w:rPr>
        <w:br/>
        <w:t>Ένα μεγάλο τραπέζι στην πλατεία του χωριού, με τοπικά προϊόντα και φαγητό που ετοιμάζουν εθελοντικά οι κάτοικοι του Αμάραντου.</w:t>
      </w:r>
    </w:p>
    <w:p w:rsidR="00E9097C" w:rsidRDefault="00E9097C" w:rsidP="00101DA1">
      <w:pPr>
        <w:pStyle w:val="isselectedend"/>
        <w:spacing w:line="276" w:lineRule="auto"/>
        <w:rPr>
          <w:rStyle w:val="a3"/>
          <w:rFonts w:ascii="Arial" w:eastAsiaTheme="majorEastAsia" w:hAnsi="Arial" w:cs="Arial"/>
          <w:sz w:val="22"/>
          <w:szCs w:val="22"/>
          <w:lang w:val="el-GR"/>
        </w:rPr>
      </w:pPr>
    </w:p>
    <w:p w:rsidR="00636BE7" w:rsidRPr="00E9097C" w:rsidRDefault="00636BE7" w:rsidP="00101DA1">
      <w:pPr>
        <w:pStyle w:val="isselectedend"/>
        <w:spacing w:line="276" w:lineRule="auto"/>
        <w:rPr>
          <w:rFonts w:ascii="Arial" w:hAnsi="Arial" w:cs="Arial"/>
          <w:sz w:val="22"/>
          <w:szCs w:val="22"/>
          <w:lang w:val="el-GR"/>
        </w:rPr>
      </w:pPr>
      <w:r w:rsidRPr="00E9097C">
        <w:rPr>
          <w:rStyle w:val="a3"/>
          <w:rFonts w:ascii="Arial" w:eastAsiaTheme="majorEastAsia" w:hAnsi="Arial" w:cs="Arial"/>
          <w:sz w:val="22"/>
          <w:szCs w:val="22"/>
          <w:lang w:val="el-GR"/>
        </w:rPr>
        <w:t>Σάββατο 29 Αυγούστου</w:t>
      </w:r>
      <w:r w:rsidR="0070754E" w:rsidRPr="00E9097C">
        <w:rPr>
          <w:rStyle w:val="a3"/>
          <w:rFonts w:ascii="Arial" w:eastAsiaTheme="majorEastAsia" w:hAnsi="Arial" w:cs="Arial"/>
          <w:sz w:val="22"/>
          <w:szCs w:val="22"/>
          <w:lang w:val="el-GR"/>
        </w:rPr>
        <w:t>:</w:t>
      </w:r>
    </w:p>
    <w:p w:rsidR="00636BE7"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 xml:space="preserve">10:00 | Εκκίνηση </w:t>
      </w:r>
      <w:proofErr w:type="spellStart"/>
      <w:r w:rsidRPr="00101DA1">
        <w:rPr>
          <w:rStyle w:val="a3"/>
          <w:rFonts w:ascii="Arial" w:eastAsiaTheme="majorEastAsia" w:hAnsi="Arial" w:cs="Arial"/>
          <w:sz w:val="22"/>
          <w:szCs w:val="22"/>
        </w:rPr>
        <w:t>Amarantos</w:t>
      </w:r>
      <w:proofErr w:type="spellEnd"/>
      <w:r w:rsidRPr="00101DA1">
        <w:rPr>
          <w:rStyle w:val="a3"/>
          <w:rFonts w:ascii="Arial" w:eastAsiaTheme="majorEastAsia" w:hAnsi="Arial" w:cs="Arial"/>
          <w:sz w:val="22"/>
          <w:szCs w:val="22"/>
          <w:lang w:val="el-GR"/>
        </w:rPr>
        <w:t xml:space="preserve"> </w:t>
      </w:r>
      <w:r w:rsidR="00293078">
        <w:rPr>
          <w:rStyle w:val="a3"/>
          <w:rFonts w:ascii="Arial" w:eastAsiaTheme="majorEastAsia" w:hAnsi="Arial" w:cs="Arial"/>
          <w:sz w:val="22"/>
          <w:szCs w:val="22"/>
          <w:lang w:val="el-GR"/>
        </w:rPr>
        <w:t>G</w:t>
      </w:r>
      <w:r w:rsidR="00293078">
        <w:rPr>
          <w:rStyle w:val="a3"/>
          <w:rFonts w:ascii="Arial" w:eastAsiaTheme="majorEastAsia" w:hAnsi="Arial" w:cs="Arial"/>
          <w:sz w:val="22"/>
          <w:szCs w:val="22"/>
          <w:lang w:val="en-US"/>
        </w:rPr>
        <w:t>ravel</w:t>
      </w:r>
      <w:r w:rsidR="00293078" w:rsidRPr="00293078">
        <w:rPr>
          <w:rStyle w:val="a3"/>
          <w:rFonts w:ascii="Arial" w:eastAsiaTheme="majorEastAsia" w:hAnsi="Arial" w:cs="Arial"/>
          <w:sz w:val="22"/>
          <w:szCs w:val="22"/>
          <w:lang w:val="el-GR"/>
        </w:rPr>
        <w:t xml:space="preserve"> </w:t>
      </w:r>
      <w:r w:rsidR="00293078">
        <w:rPr>
          <w:rStyle w:val="a3"/>
          <w:rFonts w:ascii="Arial" w:eastAsiaTheme="majorEastAsia" w:hAnsi="Arial" w:cs="Arial"/>
          <w:sz w:val="22"/>
          <w:szCs w:val="22"/>
          <w:lang w:val="en-US"/>
        </w:rPr>
        <w:t>Experience</w:t>
      </w:r>
      <w:r w:rsidRPr="00101DA1">
        <w:rPr>
          <w:rFonts w:ascii="Arial" w:hAnsi="Arial" w:cs="Arial"/>
          <w:sz w:val="22"/>
          <w:szCs w:val="22"/>
          <w:lang w:val="el-GR"/>
        </w:rPr>
        <w:br/>
        <w:t xml:space="preserve">55 </w:t>
      </w:r>
      <w:proofErr w:type="spellStart"/>
      <w:r w:rsidRPr="00101DA1">
        <w:rPr>
          <w:rFonts w:ascii="Arial" w:hAnsi="Arial" w:cs="Arial"/>
          <w:sz w:val="22"/>
          <w:szCs w:val="22"/>
          <w:lang w:val="el-GR"/>
        </w:rPr>
        <w:t>χλμ</w:t>
      </w:r>
      <w:proofErr w:type="spellEnd"/>
      <w:r w:rsidRPr="00101DA1">
        <w:rPr>
          <w:rFonts w:ascii="Arial" w:hAnsi="Arial" w:cs="Arial"/>
          <w:sz w:val="22"/>
          <w:szCs w:val="22"/>
          <w:lang w:val="el-GR"/>
        </w:rPr>
        <w:t xml:space="preserve">. </w:t>
      </w:r>
      <w:r w:rsidRPr="00101DA1">
        <w:rPr>
          <w:rFonts w:ascii="Arial" w:hAnsi="Arial" w:cs="Arial"/>
          <w:sz w:val="22"/>
          <w:szCs w:val="22"/>
        </w:rPr>
        <w:t>gravel</w:t>
      </w:r>
      <w:r w:rsidRPr="00101DA1">
        <w:rPr>
          <w:rFonts w:ascii="Arial" w:hAnsi="Arial" w:cs="Arial"/>
          <w:sz w:val="22"/>
          <w:szCs w:val="22"/>
          <w:lang w:val="el-GR"/>
        </w:rPr>
        <w:t xml:space="preserve"> διαδρομής στα Άγραφα και τα θεσσαλικά </w:t>
      </w:r>
      <w:proofErr w:type="spellStart"/>
      <w:r w:rsidRPr="00101DA1">
        <w:rPr>
          <w:rFonts w:ascii="Arial" w:hAnsi="Arial" w:cs="Arial"/>
          <w:sz w:val="22"/>
          <w:szCs w:val="22"/>
          <w:lang w:val="el-GR"/>
        </w:rPr>
        <w:t>αμπελοχώρια</w:t>
      </w:r>
      <w:proofErr w:type="spellEnd"/>
      <w:r w:rsidRPr="00101DA1">
        <w:rPr>
          <w:rFonts w:ascii="Arial" w:hAnsi="Arial" w:cs="Arial"/>
          <w:sz w:val="22"/>
          <w:szCs w:val="22"/>
          <w:lang w:val="el-GR"/>
        </w:rPr>
        <w:t>.</w:t>
      </w:r>
    </w:p>
    <w:p w:rsidR="00636BE7"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 xml:space="preserve">12:00–14:00 | </w:t>
      </w:r>
      <w:r w:rsidRPr="00101DA1">
        <w:rPr>
          <w:rStyle w:val="a3"/>
          <w:rFonts w:ascii="Arial" w:eastAsiaTheme="majorEastAsia" w:hAnsi="Arial" w:cs="Arial"/>
          <w:sz w:val="22"/>
          <w:szCs w:val="22"/>
        </w:rPr>
        <w:t>Workshop</w:t>
      </w:r>
      <w:r w:rsidRPr="00101DA1">
        <w:rPr>
          <w:rStyle w:val="a3"/>
          <w:rFonts w:ascii="Arial" w:eastAsiaTheme="majorEastAsia" w:hAnsi="Arial" w:cs="Arial"/>
          <w:sz w:val="22"/>
          <w:szCs w:val="22"/>
          <w:lang w:val="el-GR"/>
        </w:rPr>
        <w:t xml:space="preserve"> τοπικής κουζίνας</w:t>
      </w:r>
      <w:r w:rsidRPr="00101DA1">
        <w:rPr>
          <w:rFonts w:ascii="Arial" w:hAnsi="Arial" w:cs="Arial"/>
          <w:sz w:val="22"/>
          <w:szCs w:val="22"/>
          <w:lang w:val="el-GR"/>
        </w:rPr>
        <w:br/>
        <w:t>Παραδοσιακές συνταγές και γεύσεις της περιοχής.</w:t>
      </w:r>
    </w:p>
    <w:p w:rsidR="00636BE7"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1</w:t>
      </w:r>
      <w:r w:rsidR="00293078">
        <w:rPr>
          <w:rStyle w:val="a3"/>
          <w:rFonts w:ascii="Arial" w:eastAsiaTheme="majorEastAsia" w:hAnsi="Arial" w:cs="Arial"/>
          <w:sz w:val="22"/>
          <w:szCs w:val="22"/>
          <w:lang w:val="el-GR"/>
        </w:rPr>
        <w:t>3</w:t>
      </w:r>
      <w:r w:rsidRPr="00101DA1">
        <w:rPr>
          <w:rStyle w:val="a3"/>
          <w:rFonts w:ascii="Arial" w:eastAsiaTheme="majorEastAsia" w:hAnsi="Arial" w:cs="Arial"/>
          <w:sz w:val="22"/>
          <w:szCs w:val="22"/>
          <w:lang w:val="el-GR"/>
        </w:rPr>
        <w:t>:00</w:t>
      </w:r>
      <w:r w:rsidR="00293078">
        <w:rPr>
          <w:rStyle w:val="a3"/>
          <w:rFonts w:ascii="Arial" w:eastAsiaTheme="majorEastAsia" w:hAnsi="Arial" w:cs="Arial"/>
          <w:sz w:val="22"/>
          <w:szCs w:val="22"/>
          <w:lang w:val="el-GR"/>
        </w:rPr>
        <w:t xml:space="preserve"> – 15:00</w:t>
      </w:r>
      <w:r w:rsidRPr="00101DA1">
        <w:rPr>
          <w:rStyle w:val="a3"/>
          <w:rFonts w:ascii="Arial" w:eastAsiaTheme="majorEastAsia" w:hAnsi="Arial" w:cs="Arial"/>
          <w:sz w:val="22"/>
          <w:szCs w:val="22"/>
          <w:lang w:val="el-GR"/>
        </w:rPr>
        <w:t xml:space="preserve"> | Άφιξη / Τερματισμός</w:t>
      </w:r>
    </w:p>
    <w:p w:rsidR="00293078"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 xml:space="preserve">19:00–23:00 | </w:t>
      </w:r>
      <w:r w:rsidRPr="00101DA1">
        <w:rPr>
          <w:rStyle w:val="a3"/>
          <w:rFonts w:ascii="Arial" w:eastAsiaTheme="majorEastAsia" w:hAnsi="Arial" w:cs="Arial"/>
          <w:sz w:val="22"/>
          <w:szCs w:val="22"/>
        </w:rPr>
        <w:t>Party</w:t>
      </w:r>
      <w:r w:rsidRPr="00101DA1">
        <w:rPr>
          <w:rStyle w:val="a3"/>
          <w:rFonts w:ascii="Arial" w:eastAsiaTheme="majorEastAsia" w:hAnsi="Arial" w:cs="Arial"/>
          <w:sz w:val="22"/>
          <w:szCs w:val="22"/>
          <w:lang w:val="el-GR"/>
        </w:rPr>
        <w:t>, συναυλία, βραβεύσεις και κληρώσεις</w:t>
      </w:r>
      <w:r w:rsidRPr="00101DA1">
        <w:rPr>
          <w:rFonts w:ascii="Arial" w:hAnsi="Arial" w:cs="Arial"/>
          <w:sz w:val="22"/>
          <w:szCs w:val="22"/>
          <w:lang w:val="el-GR"/>
        </w:rPr>
        <w:br/>
        <w:t xml:space="preserve">Η ημέρα ολοκληρώνεται στην πλατεία του Αμάραντου με ζωντανή μουσική από τους </w:t>
      </w:r>
      <w:r w:rsidRPr="00101DA1">
        <w:rPr>
          <w:rStyle w:val="a3"/>
          <w:rFonts w:ascii="Arial" w:eastAsiaTheme="majorEastAsia" w:hAnsi="Arial" w:cs="Arial"/>
          <w:sz w:val="22"/>
          <w:szCs w:val="22"/>
        </w:rPr>
        <w:t>Las</w:t>
      </w:r>
      <w:r w:rsidRPr="00101DA1">
        <w:rPr>
          <w:rStyle w:val="a3"/>
          <w:rFonts w:ascii="Arial" w:eastAsiaTheme="majorEastAsia" w:hAnsi="Arial" w:cs="Arial"/>
          <w:sz w:val="22"/>
          <w:szCs w:val="22"/>
          <w:lang w:val="el-GR"/>
        </w:rPr>
        <w:t xml:space="preserve"> </w:t>
      </w:r>
      <w:proofErr w:type="spellStart"/>
      <w:r w:rsidRPr="00101DA1">
        <w:rPr>
          <w:rStyle w:val="a3"/>
          <w:rFonts w:ascii="Arial" w:eastAsiaTheme="majorEastAsia" w:hAnsi="Arial" w:cs="Arial"/>
          <w:sz w:val="22"/>
          <w:szCs w:val="22"/>
        </w:rPr>
        <w:t>Kumbaritas</w:t>
      </w:r>
      <w:proofErr w:type="spellEnd"/>
      <w:r w:rsidRPr="00101DA1">
        <w:rPr>
          <w:rStyle w:val="a3"/>
          <w:rFonts w:ascii="Arial" w:eastAsiaTheme="majorEastAsia" w:hAnsi="Arial" w:cs="Arial"/>
          <w:sz w:val="22"/>
          <w:szCs w:val="22"/>
          <w:lang w:val="el-GR"/>
        </w:rPr>
        <w:t xml:space="preserve"> </w:t>
      </w:r>
      <w:r w:rsidRPr="00101DA1">
        <w:rPr>
          <w:rStyle w:val="a3"/>
          <w:rFonts w:ascii="Arial" w:eastAsiaTheme="majorEastAsia" w:hAnsi="Arial" w:cs="Arial"/>
          <w:sz w:val="22"/>
          <w:szCs w:val="22"/>
        </w:rPr>
        <w:t>Trio</w:t>
      </w:r>
      <w:r w:rsidR="00293078">
        <w:rPr>
          <w:rFonts w:ascii="Arial" w:hAnsi="Arial" w:cs="Arial"/>
          <w:sz w:val="22"/>
          <w:szCs w:val="22"/>
          <w:lang w:val="el-GR"/>
        </w:rPr>
        <w:t xml:space="preserve"> και πολύ κέφι!</w:t>
      </w:r>
    </w:p>
    <w:p w:rsidR="00E9097C" w:rsidRDefault="00E9097C" w:rsidP="00101DA1">
      <w:pPr>
        <w:pStyle w:val="isselectedend"/>
        <w:spacing w:line="276" w:lineRule="auto"/>
        <w:rPr>
          <w:rStyle w:val="a3"/>
          <w:rFonts w:ascii="Arial" w:eastAsiaTheme="majorEastAsia" w:hAnsi="Arial" w:cs="Arial"/>
          <w:sz w:val="22"/>
          <w:szCs w:val="22"/>
          <w:lang w:val="el-GR"/>
        </w:rPr>
      </w:pPr>
    </w:p>
    <w:p w:rsidR="00636BE7" w:rsidRPr="00E9097C" w:rsidRDefault="00636BE7" w:rsidP="00101DA1">
      <w:pPr>
        <w:pStyle w:val="isselectedend"/>
        <w:spacing w:line="276" w:lineRule="auto"/>
        <w:rPr>
          <w:rFonts w:ascii="Arial" w:hAnsi="Arial" w:cs="Arial"/>
          <w:sz w:val="22"/>
          <w:szCs w:val="22"/>
          <w:lang w:val="el-GR"/>
        </w:rPr>
      </w:pPr>
      <w:r w:rsidRPr="00E9097C">
        <w:rPr>
          <w:rStyle w:val="a3"/>
          <w:rFonts w:ascii="Arial" w:eastAsiaTheme="majorEastAsia" w:hAnsi="Arial" w:cs="Arial"/>
          <w:sz w:val="22"/>
          <w:szCs w:val="22"/>
          <w:lang w:val="el-GR"/>
        </w:rPr>
        <w:t>Κυριακή 30 Αυγούστου</w:t>
      </w:r>
      <w:r w:rsidR="0070754E" w:rsidRPr="00E9097C">
        <w:rPr>
          <w:rStyle w:val="a3"/>
          <w:rFonts w:ascii="Arial" w:eastAsiaTheme="majorEastAsia" w:hAnsi="Arial" w:cs="Arial"/>
          <w:sz w:val="22"/>
          <w:szCs w:val="22"/>
          <w:lang w:val="el-GR"/>
        </w:rPr>
        <w:t>:</w:t>
      </w:r>
    </w:p>
    <w:p w:rsidR="00636BE7"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10:00 | Πρωινός καφές στην κεντρική πλατεία</w:t>
      </w:r>
    </w:p>
    <w:p w:rsidR="00636BE7"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 xml:space="preserve">10:45 | Εκκίνηση </w:t>
      </w:r>
      <w:proofErr w:type="spellStart"/>
      <w:r w:rsidRPr="00101DA1">
        <w:rPr>
          <w:rStyle w:val="a3"/>
          <w:rFonts w:ascii="Arial" w:eastAsiaTheme="majorEastAsia" w:hAnsi="Arial" w:cs="Arial"/>
          <w:sz w:val="22"/>
          <w:szCs w:val="22"/>
        </w:rPr>
        <w:t>Amarantos</w:t>
      </w:r>
      <w:proofErr w:type="spellEnd"/>
      <w:r w:rsidRPr="00101DA1">
        <w:rPr>
          <w:rStyle w:val="a3"/>
          <w:rFonts w:ascii="Arial" w:eastAsiaTheme="majorEastAsia" w:hAnsi="Arial" w:cs="Arial"/>
          <w:sz w:val="22"/>
          <w:szCs w:val="22"/>
          <w:lang w:val="el-GR"/>
        </w:rPr>
        <w:t xml:space="preserve"> </w:t>
      </w:r>
      <w:r w:rsidRPr="00101DA1">
        <w:rPr>
          <w:rStyle w:val="a3"/>
          <w:rFonts w:ascii="Arial" w:eastAsiaTheme="majorEastAsia" w:hAnsi="Arial" w:cs="Arial"/>
          <w:sz w:val="22"/>
          <w:szCs w:val="22"/>
        </w:rPr>
        <w:t>Fun</w:t>
      </w:r>
      <w:r w:rsidRPr="00101DA1">
        <w:rPr>
          <w:rStyle w:val="a3"/>
          <w:rFonts w:ascii="Arial" w:eastAsiaTheme="majorEastAsia" w:hAnsi="Arial" w:cs="Arial"/>
          <w:sz w:val="22"/>
          <w:szCs w:val="22"/>
          <w:lang w:val="el-GR"/>
        </w:rPr>
        <w:t xml:space="preserve"> </w:t>
      </w:r>
      <w:r w:rsidRPr="00101DA1">
        <w:rPr>
          <w:rStyle w:val="a3"/>
          <w:rFonts w:ascii="Arial" w:eastAsiaTheme="majorEastAsia" w:hAnsi="Arial" w:cs="Arial"/>
          <w:sz w:val="22"/>
          <w:szCs w:val="22"/>
        </w:rPr>
        <w:t>Ride</w:t>
      </w:r>
    </w:p>
    <w:p w:rsidR="00636BE7" w:rsidRPr="00101DA1" w:rsidRDefault="00636BE7" w:rsidP="00101DA1">
      <w:pPr>
        <w:pStyle w:val="isselectedend"/>
        <w:spacing w:line="276" w:lineRule="auto"/>
        <w:rPr>
          <w:rFonts w:ascii="Arial" w:hAnsi="Arial" w:cs="Arial"/>
          <w:sz w:val="22"/>
          <w:szCs w:val="22"/>
          <w:lang w:val="el-GR"/>
        </w:rPr>
      </w:pPr>
      <w:r w:rsidRPr="00101DA1">
        <w:rPr>
          <w:rStyle w:val="a3"/>
          <w:rFonts w:ascii="Arial" w:eastAsiaTheme="majorEastAsia" w:hAnsi="Arial" w:cs="Arial"/>
          <w:sz w:val="22"/>
          <w:szCs w:val="22"/>
          <w:lang w:val="el-GR"/>
        </w:rPr>
        <w:t xml:space="preserve">12:00–13:00 | Παλιούρι &amp; </w:t>
      </w:r>
      <w:proofErr w:type="spellStart"/>
      <w:r w:rsidRPr="00101DA1">
        <w:rPr>
          <w:rStyle w:val="a3"/>
          <w:rFonts w:ascii="Arial" w:eastAsiaTheme="majorEastAsia" w:hAnsi="Arial" w:cs="Arial"/>
          <w:sz w:val="22"/>
          <w:szCs w:val="22"/>
        </w:rPr>
        <w:t>Puro</w:t>
      </w:r>
      <w:proofErr w:type="spellEnd"/>
      <w:r w:rsidRPr="00101DA1">
        <w:rPr>
          <w:rStyle w:val="a3"/>
          <w:rFonts w:ascii="Arial" w:eastAsiaTheme="majorEastAsia" w:hAnsi="Arial" w:cs="Arial"/>
          <w:sz w:val="22"/>
          <w:szCs w:val="22"/>
          <w:lang w:val="el-GR"/>
        </w:rPr>
        <w:t xml:space="preserve"> </w:t>
      </w:r>
      <w:proofErr w:type="spellStart"/>
      <w:r w:rsidRPr="00101DA1">
        <w:rPr>
          <w:rStyle w:val="a3"/>
          <w:rFonts w:ascii="Arial" w:eastAsiaTheme="majorEastAsia" w:hAnsi="Arial" w:cs="Arial"/>
          <w:sz w:val="22"/>
          <w:szCs w:val="22"/>
        </w:rPr>
        <w:t>Karathanos</w:t>
      </w:r>
      <w:proofErr w:type="spellEnd"/>
      <w:r w:rsidRPr="00101DA1">
        <w:rPr>
          <w:rFonts w:ascii="Arial" w:hAnsi="Arial" w:cs="Arial"/>
          <w:sz w:val="22"/>
          <w:szCs w:val="22"/>
          <w:lang w:val="el-GR"/>
        </w:rPr>
        <w:br/>
        <w:t xml:space="preserve">Επίσκεψη και ξενάγηση στο </w:t>
      </w:r>
      <w:proofErr w:type="spellStart"/>
      <w:r w:rsidRPr="00101DA1">
        <w:rPr>
          <w:rFonts w:ascii="Arial" w:hAnsi="Arial" w:cs="Arial"/>
          <w:sz w:val="22"/>
          <w:szCs w:val="22"/>
          <w:lang w:val="el-GR"/>
        </w:rPr>
        <w:t>αποστακτήριο</w:t>
      </w:r>
      <w:proofErr w:type="spellEnd"/>
      <w:r w:rsidRPr="00101DA1">
        <w:rPr>
          <w:rFonts w:ascii="Arial" w:hAnsi="Arial" w:cs="Arial"/>
          <w:sz w:val="22"/>
          <w:szCs w:val="22"/>
          <w:lang w:val="el-GR"/>
        </w:rPr>
        <w:t>, γνωριμία με τον παραγωγό και παρουσίαση της παράδοσης της περιοχής.</w:t>
      </w:r>
    </w:p>
    <w:p w:rsidR="007F7304" w:rsidRPr="0070754E" w:rsidRDefault="007F7304" w:rsidP="001F3460">
      <w:pPr>
        <w:pStyle w:val="3"/>
        <w:pBdr>
          <w:bottom w:val="single" w:sz="4" w:space="1" w:color="auto"/>
        </w:pBdr>
        <w:spacing w:line="276" w:lineRule="auto"/>
        <w:rPr>
          <w:rFonts w:ascii="Arial" w:hAnsi="Arial" w:cs="Arial"/>
          <w:b/>
          <w:bCs/>
          <w:color w:val="auto"/>
          <w:lang w:val="el-GR"/>
        </w:rPr>
      </w:pPr>
    </w:p>
    <w:p w:rsidR="00636BE7" w:rsidRPr="0070754E" w:rsidRDefault="00636BE7" w:rsidP="00101DA1">
      <w:pPr>
        <w:pStyle w:val="isselectedend"/>
        <w:spacing w:line="276" w:lineRule="auto"/>
        <w:rPr>
          <w:rStyle w:val="-"/>
          <w:rFonts w:ascii="Arial" w:hAnsi="Arial" w:cs="Arial"/>
          <w:sz w:val="22"/>
          <w:szCs w:val="22"/>
          <w:lang w:val="en-US"/>
        </w:rPr>
      </w:pPr>
      <w:proofErr w:type="spellStart"/>
      <w:r w:rsidRPr="0070754E">
        <w:rPr>
          <w:rStyle w:val="a3"/>
          <w:rFonts w:ascii="Arial" w:eastAsiaTheme="majorEastAsia" w:hAnsi="Arial" w:cs="Arial"/>
        </w:rPr>
        <w:t>Πληροφορίες</w:t>
      </w:r>
      <w:proofErr w:type="spellEnd"/>
      <w:r w:rsidRPr="0070754E">
        <w:rPr>
          <w:rStyle w:val="a3"/>
          <w:rFonts w:ascii="Arial" w:eastAsiaTheme="majorEastAsia" w:hAnsi="Arial" w:cs="Arial"/>
        </w:rPr>
        <w:t xml:space="preserve"> &amp; </w:t>
      </w:r>
      <w:proofErr w:type="spellStart"/>
      <w:r w:rsidRPr="0070754E">
        <w:rPr>
          <w:rStyle w:val="a3"/>
          <w:rFonts w:ascii="Arial" w:eastAsiaTheme="majorEastAsia" w:hAnsi="Arial" w:cs="Arial"/>
        </w:rPr>
        <w:t>εγγραφές</w:t>
      </w:r>
      <w:proofErr w:type="spellEnd"/>
      <w:proofErr w:type="gramStart"/>
      <w:r w:rsidRPr="0070754E">
        <w:rPr>
          <w:rStyle w:val="a3"/>
          <w:rFonts w:ascii="Arial" w:eastAsiaTheme="majorEastAsia" w:hAnsi="Arial" w:cs="Arial"/>
        </w:rPr>
        <w:t>:</w:t>
      </w:r>
      <w:proofErr w:type="gramEnd"/>
      <w:r w:rsidRPr="0070754E">
        <w:rPr>
          <w:rFonts w:ascii="Arial" w:hAnsi="Arial" w:cs="Arial"/>
        </w:rPr>
        <w:br/>
      </w:r>
      <w:r w:rsidR="00646DF7" w:rsidRPr="0070754E">
        <w:rPr>
          <w:rFonts w:ascii="Arial" w:eastAsiaTheme="majorEastAsia" w:hAnsi="Arial" w:cs="Arial"/>
          <w:sz w:val="22"/>
          <w:szCs w:val="22"/>
        </w:rPr>
        <w:fldChar w:fldCharType="begin"/>
      </w:r>
      <w:r w:rsidR="007F7304" w:rsidRPr="0070754E">
        <w:rPr>
          <w:rFonts w:ascii="Arial" w:eastAsiaTheme="majorEastAsia" w:hAnsi="Arial" w:cs="Arial"/>
          <w:sz w:val="22"/>
          <w:szCs w:val="22"/>
        </w:rPr>
        <w:instrText xml:space="preserve"> HYPERLINK "https://gravelchallenge.gr/amarantos-gravel-experience" </w:instrText>
      </w:r>
      <w:r w:rsidR="00646DF7" w:rsidRPr="0070754E">
        <w:rPr>
          <w:rFonts w:ascii="Arial" w:eastAsiaTheme="majorEastAsia" w:hAnsi="Arial" w:cs="Arial"/>
          <w:sz w:val="22"/>
          <w:szCs w:val="22"/>
        </w:rPr>
        <w:fldChar w:fldCharType="separate"/>
      </w:r>
      <w:r w:rsidRPr="0070754E">
        <w:rPr>
          <w:rStyle w:val="-"/>
          <w:rFonts w:ascii="Arial" w:eastAsiaTheme="majorEastAsia" w:hAnsi="Arial" w:cs="Arial"/>
          <w:sz w:val="22"/>
          <w:szCs w:val="22"/>
        </w:rPr>
        <w:t xml:space="preserve">gravelchallenge.gr – </w:t>
      </w:r>
      <w:proofErr w:type="spellStart"/>
      <w:r w:rsidRPr="0070754E">
        <w:rPr>
          <w:rStyle w:val="-"/>
          <w:rFonts w:ascii="Arial" w:eastAsiaTheme="majorEastAsia" w:hAnsi="Arial" w:cs="Arial"/>
          <w:sz w:val="22"/>
          <w:szCs w:val="22"/>
        </w:rPr>
        <w:t>Amarantos</w:t>
      </w:r>
      <w:proofErr w:type="spellEnd"/>
      <w:r w:rsidRPr="0070754E">
        <w:rPr>
          <w:rStyle w:val="-"/>
          <w:rFonts w:ascii="Arial" w:eastAsiaTheme="majorEastAsia" w:hAnsi="Arial" w:cs="Arial"/>
          <w:sz w:val="22"/>
          <w:szCs w:val="22"/>
        </w:rPr>
        <w:t xml:space="preserve"> Gravel Experience</w:t>
      </w:r>
    </w:p>
    <w:p w:rsidR="006A60E3" w:rsidRPr="00CF2577" w:rsidRDefault="00646DF7" w:rsidP="00CF2577">
      <w:pPr>
        <w:pStyle w:val="Web"/>
        <w:spacing w:line="276" w:lineRule="auto"/>
        <w:rPr>
          <w:rFonts w:ascii="Arial" w:hAnsi="Arial" w:cs="Arial"/>
          <w:sz w:val="22"/>
          <w:szCs w:val="22"/>
          <w:lang w:val="el-GR"/>
        </w:rPr>
      </w:pPr>
      <w:r w:rsidRPr="0070754E">
        <w:rPr>
          <w:rFonts w:ascii="Arial" w:eastAsiaTheme="majorEastAsia" w:hAnsi="Arial" w:cs="Arial"/>
          <w:sz w:val="22"/>
          <w:szCs w:val="22"/>
        </w:rPr>
        <w:fldChar w:fldCharType="end"/>
      </w:r>
      <w:r w:rsidR="00636BE7" w:rsidRPr="0070754E">
        <w:rPr>
          <w:rStyle w:val="a3"/>
          <w:rFonts w:ascii="Arial" w:eastAsiaTheme="majorEastAsia" w:hAnsi="Arial" w:cs="Arial"/>
          <w:sz w:val="22"/>
          <w:szCs w:val="22"/>
          <w:lang w:val="el-GR"/>
        </w:rPr>
        <w:t>Επικοινωνία διοργάνωσης:</w:t>
      </w:r>
      <w:r w:rsidR="00636BE7" w:rsidRPr="0070754E">
        <w:rPr>
          <w:rFonts w:ascii="Arial" w:hAnsi="Arial" w:cs="Arial"/>
          <w:sz w:val="22"/>
          <w:szCs w:val="22"/>
          <w:lang w:val="el-GR"/>
        </w:rPr>
        <w:br/>
      </w:r>
      <w:proofErr w:type="spellStart"/>
      <w:r w:rsidR="00C54107">
        <w:rPr>
          <w:rFonts w:ascii="Arial" w:hAnsi="Arial" w:cs="Arial"/>
          <w:sz w:val="22"/>
          <w:szCs w:val="22"/>
        </w:rPr>
        <w:t>Cties</w:t>
      </w:r>
      <w:proofErr w:type="spellEnd"/>
      <w:r w:rsidR="00C54107" w:rsidRPr="00C54107">
        <w:rPr>
          <w:rFonts w:ascii="Arial" w:hAnsi="Arial" w:cs="Arial"/>
          <w:sz w:val="22"/>
          <w:szCs w:val="22"/>
          <w:lang w:val="el-GR"/>
        </w:rPr>
        <w:t xml:space="preserve"> </w:t>
      </w:r>
      <w:r w:rsidR="00C54107">
        <w:rPr>
          <w:rFonts w:ascii="Arial" w:hAnsi="Arial" w:cs="Arial"/>
          <w:sz w:val="22"/>
          <w:szCs w:val="22"/>
        </w:rPr>
        <w:t>for</w:t>
      </w:r>
      <w:r w:rsidR="00C54107" w:rsidRPr="00C54107">
        <w:rPr>
          <w:rFonts w:ascii="Arial" w:hAnsi="Arial" w:cs="Arial"/>
          <w:sz w:val="22"/>
          <w:szCs w:val="22"/>
          <w:lang w:val="el-GR"/>
        </w:rPr>
        <w:t xml:space="preserve"> </w:t>
      </w:r>
      <w:r w:rsidR="00C54107">
        <w:rPr>
          <w:rFonts w:ascii="Arial" w:hAnsi="Arial" w:cs="Arial"/>
          <w:sz w:val="22"/>
          <w:szCs w:val="22"/>
        </w:rPr>
        <w:t>Cycling</w:t>
      </w:r>
      <w:r w:rsidR="00C54107" w:rsidRPr="00C54107">
        <w:rPr>
          <w:rFonts w:ascii="Arial" w:hAnsi="Arial" w:cs="Arial"/>
          <w:sz w:val="22"/>
          <w:szCs w:val="22"/>
          <w:lang w:val="el-GR"/>
        </w:rPr>
        <w:t xml:space="preserve"> </w:t>
      </w:r>
      <w:r w:rsidR="00C54107">
        <w:rPr>
          <w:rFonts w:ascii="Arial" w:hAnsi="Arial" w:cs="Arial"/>
          <w:sz w:val="22"/>
          <w:szCs w:val="22"/>
        </w:rPr>
        <w:t>AMKE</w:t>
      </w:r>
      <w:r w:rsidR="00636BE7" w:rsidRPr="0070754E">
        <w:rPr>
          <w:rFonts w:ascii="Arial" w:hAnsi="Arial" w:cs="Arial"/>
          <w:sz w:val="22"/>
          <w:szCs w:val="22"/>
          <w:lang w:val="el-GR"/>
        </w:rPr>
        <w:br/>
        <w:t>Τ: 210 2016500</w:t>
      </w:r>
      <w:r w:rsidR="00636BE7" w:rsidRPr="0070754E">
        <w:rPr>
          <w:rFonts w:ascii="Arial" w:hAnsi="Arial" w:cs="Arial"/>
          <w:sz w:val="22"/>
          <w:szCs w:val="22"/>
          <w:lang w:val="el-GR"/>
        </w:rPr>
        <w:br/>
      </w:r>
      <w:r w:rsidR="00636BE7" w:rsidRPr="0070754E">
        <w:rPr>
          <w:rFonts w:ascii="Arial" w:hAnsi="Arial" w:cs="Arial"/>
          <w:sz w:val="22"/>
          <w:szCs w:val="22"/>
        </w:rPr>
        <w:t>E</w:t>
      </w:r>
      <w:r w:rsidR="00636BE7" w:rsidRPr="0070754E">
        <w:rPr>
          <w:rFonts w:ascii="Arial" w:hAnsi="Arial" w:cs="Arial"/>
          <w:sz w:val="22"/>
          <w:szCs w:val="22"/>
          <w:lang w:val="el-GR"/>
        </w:rPr>
        <w:t xml:space="preserve">: </w:t>
      </w:r>
      <w:hyperlink r:id="rId7" w:history="1">
        <w:r w:rsidR="00636BE7" w:rsidRPr="0070754E">
          <w:rPr>
            <w:rStyle w:val="-"/>
            <w:rFonts w:ascii="Arial" w:eastAsiaTheme="majorEastAsia" w:hAnsi="Arial" w:cs="Arial"/>
            <w:sz w:val="22"/>
            <w:szCs w:val="22"/>
          </w:rPr>
          <w:t>info</w:t>
        </w:r>
        <w:r w:rsidR="00636BE7" w:rsidRPr="0070754E">
          <w:rPr>
            <w:rStyle w:val="-"/>
            <w:rFonts w:ascii="Arial" w:eastAsiaTheme="majorEastAsia" w:hAnsi="Arial" w:cs="Arial"/>
            <w:sz w:val="22"/>
            <w:szCs w:val="22"/>
            <w:lang w:val="el-GR"/>
          </w:rPr>
          <w:t>@</w:t>
        </w:r>
        <w:proofErr w:type="spellStart"/>
        <w:r w:rsidR="00636BE7" w:rsidRPr="0070754E">
          <w:rPr>
            <w:rStyle w:val="-"/>
            <w:rFonts w:ascii="Arial" w:eastAsiaTheme="majorEastAsia" w:hAnsi="Arial" w:cs="Arial"/>
            <w:sz w:val="22"/>
            <w:szCs w:val="22"/>
          </w:rPr>
          <w:t>gravelchallenge</w:t>
        </w:r>
        <w:proofErr w:type="spellEnd"/>
        <w:r w:rsidR="00636BE7" w:rsidRPr="0070754E">
          <w:rPr>
            <w:rStyle w:val="-"/>
            <w:rFonts w:ascii="Arial" w:eastAsiaTheme="majorEastAsia" w:hAnsi="Arial" w:cs="Arial"/>
            <w:sz w:val="22"/>
            <w:szCs w:val="22"/>
            <w:lang w:val="el-GR"/>
          </w:rPr>
          <w:t>.</w:t>
        </w:r>
        <w:proofErr w:type="spellStart"/>
        <w:r w:rsidR="00636BE7" w:rsidRPr="0070754E">
          <w:rPr>
            <w:rStyle w:val="-"/>
            <w:rFonts w:ascii="Arial" w:eastAsiaTheme="majorEastAsia" w:hAnsi="Arial" w:cs="Arial"/>
            <w:sz w:val="22"/>
            <w:szCs w:val="22"/>
          </w:rPr>
          <w:t>gr</w:t>
        </w:r>
        <w:proofErr w:type="spellEnd"/>
      </w:hyperlink>
    </w:p>
    <w:sectPr w:rsidR="006A60E3" w:rsidRPr="00CF2577" w:rsidSect="00646DF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8E3" w:rsidRDefault="00E558E3" w:rsidP="0070754E">
      <w:pPr>
        <w:spacing w:after="0" w:line="240" w:lineRule="auto"/>
      </w:pPr>
      <w:r>
        <w:separator/>
      </w:r>
    </w:p>
  </w:endnote>
  <w:endnote w:type="continuationSeparator" w:id="0">
    <w:p w:rsidR="00E558E3" w:rsidRDefault="00E558E3" w:rsidP="007075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4E" w:rsidRPr="0070754E" w:rsidRDefault="00C54107" w:rsidP="0070754E">
    <w:pPr>
      <w:pStyle w:val="a6"/>
      <w:jc w:val="center"/>
      <w:rPr>
        <w:color w:val="404040" w:themeColor="text1" w:themeTint="BF"/>
        <w:sz w:val="18"/>
        <w:szCs w:val="18"/>
        <w:lang w:val="en-US"/>
      </w:rPr>
    </w:pPr>
    <w:r>
      <w:rPr>
        <w:color w:val="404040" w:themeColor="text1" w:themeTint="BF"/>
        <w:sz w:val="18"/>
        <w:szCs w:val="18"/>
        <w:lang w:val="en-US"/>
      </w:rPr>
      <w:t>CITIES FOR CYCLING AMKE</w:t>
    </w:r>
    <w:r w:rsidR="0070754E" w:rsidRPr="0070754E">
      <w:rPr>
        <w:color w:val="404040" w:themeColor="text1" w:themeTint="BF"/>
        <w:sz w:val="18"/>
        <w:szCs w:val="18"/>
        <w:lang w:val="en-US"/>
      </w:rPr>
      <w:t>, Ψ</w:t>
    </w:r>
    <w:proofErr w:type="spellStart"/>
    <w:r w:rsidR="0070754E" w:rsidRPr="0070754E">
      <w:rPr>
        <w:color w:val="404040" w:themeColor="text1" w:themeTint="BF"/>
        <w:sz w:val="18"/>
        <w:szCs w:val="18"/>
        <w:lang w:val="el-GR"/>
      </w:rPr>
      <w:t>υχάρη</w:t>
    </w:r>
    <w:proofErr w:type="spellEnd"/>
    <w:r w:rsidR="0070754E" w:rsidRPr="0070754E">
      <w:rPr>
        <w:color w:val="404040" w:themeColor="text1" w:themeTint="BF"/>
        <w:sz w:val="18"/>
        <w:szCs w:val="18"/>
        <w:lang w:val="en-US"/>
      </w:rPr>
      <w:t xml:space="preserve"> 45, 11141 </w:t>
    </w:r>
    <w:r w:rsidR="0070754E" w:rsidRPr="0070754E">
      <w:rPr>
        <w:color w:val="404040" w:themeColor="text1" w:themeTint="BF"/>
        <w:sz w:val="18"/>
        <w:szCs w:val="18"/>
        <w:lang w:val="el-GR"/>
      </w:rPr>
      <w:t>Αθήνα</w:t>
    </w:r>
    <w:r w:rsidR="0070754E" w:rsidRPr="0070754E">
      <w:rPr>
        <w:color w:val="404040" w:themeColor="text1" w:themeTint="BF"/>
        <w:sz w:val="18"/>
        <w:szCs w:val="18"/>
        <w:lang w:val="en-US"/>
      </w:rPr>
      <w:t>. www.</w:t>
    </w:r>
    <w:r>
      <w:rPr>
        <w:color w:val="404040" w:themeColor="text1" w:themeTint="BF"/>
        <w:sz w:val="18"/>
        <w:szCs w:val="18"/>
        <w:lang w:val="en-US"/>
      </w:rPr>
      <w:t>citiesforcycling</w:t>
    </w:r>
    <w:r w:rsidR="0070754E" w:rsidRPr="0070754E">
      <w:rPr>
        <w:color w:val="404040" w:themeColor="text1" w:themeTint="BF"/>
        <w:sz w:val="18"/>
        <w:szCs w:val="18"/>
        <w:lang w:val="en-US"/>
      </w:rPr>
      <w:t xml:space="preserve"> .gr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8E3" w:rsidRDefault="00E558E3" w:rsidP="0070754E">
      <w:pPr>
        <w:spacing w:after="0" w:line="240" w:lineRule="auto"/>
      </w:pPr>
      <w:r>
        <w:separator/>
      </w:r>
    </w:p>
  </w:footnote>
  <w:footnote w:type="continuationSeparator" w:id="0">
    <w:p w:rsidR="00E558E3" w:rsidRDefault="00E558E3" w:rsidP="007075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4E" w:rsidRDefault="0070754E">
    <w:pPr>
      <w:pStyle w:val="a5"/>
    </w:pPr>
    <w:r>
      <w:rPr>
        <w:noProof/>
        <w:lang w:val="el-GR" w:eastAsia="el-GR"/>
      </w:rPr>
      <w:drawing>
        <wp:inline distT="0" distB="0" distL="0" distR="0">
          <wp:extent cx="940435" cy="945190"/>
          <wp:effectExtent l="0" t="0" r="0" b="0"/>
          <wp:docPr id="1231648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48209" name="Picture 1231648209"/>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72014" cy="976928"/>
                  </a:xfrm>
                  <a:prstGeom prst="rect">
                    <a:avLst/>
                  </a:prstGeom>
                </pic:spPr>
              </pic:pic>
            </a:graphicData>
          </a:graphic>
        </wp:inline>
      </w:drawing>
    </w:r>
  </w:p>
  <w:p w:rsidR="0070754E" w:rsidRDefault="0070754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51EDB"/>
    <w:multiLevelType w:val="multilevel"/>
    <w:tmpl w:val="ECC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32"/>
  <w:proofState w:spelling="clean" w:grammar="clean"/>
  <w:defaultTabStop w:val="720"/>
  <w:characterSpacingControl w:val="doNotCompress"/>
  <w:footnotePr>
    <w:footnote w:id="-1"/>
    <w:footnote w:id="0"/>
  </w:footnotePr>
  <w:endnotePr>
    <w:endnote w:id="-1"/>
    <w:endnote w:id="0"/>
  </w:endnotePr>
  <w:compat/>
  <w:rsids>
    <w:rsidRoot w:val="00ED3C67"/>
    <w:rsid w:val="00101DA1"/>
    <w:rsid w:val="00111367"/>
    <w:rsid w:val="001F3460"/>
    <w:rsid w:val="00293078"/>
    <w:rsid w:val="00371036"/>
    <w:rsid w:val="003D25A3"/>
    <w:rsid w:val="00401EFF"/>
    <w:rsid w:val="00407855"/>
    <w:rsid w:val="0045370F"/>
    <w:rsid w:val="004B39E5"/>
    <w:rsid w:val="00515DA5"/>
    <w:rsid w:val="005B7E78"/>
    <w:rsid w:val="00636BE7"/>
    <w:rsid w:val="00646DF7"/>
    <w:rsid w:val="006702DB"/>
    <w:rsid w:val="006A60E3"/>
    <w:rsid w:val="0070754E"/>
    <w:rsid w:val="007F7304"/>
    <w:rsid w:val="009F4F7F"/>
    <w:rsid w:val="00AF2B26"/>
    <w:rsid w:val="00B23CF7"/>
    <w:rsid w:val="00B36550"/>
    <w:rsid w:val="00B40BBB"/>
    <w:rsid w:val="00C05985"/>
    <w:rsid w:val="00C40971"/>
    <w:rsid w:val="00C54107"/>
    <w:rsid w:val="00CF2577"/>
    <w:rsid w:val="00DE7A0F"/>
    <w:rsid w:val="00E3523F"/>
    <w:rsid w:val="00E558E3"/>
    <w:rsid w:val="00E9097C"/>
    <w:rsid w:val="00EC4895"/>
    <w:rsid w:val="00ED3C6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DF7"/>
  </w:style>
  <w:style w:type="paragraph" w:styleId="1">
    <w:name w:val="heading 1"/>
    <w:basedOn w:val="a"/>
    <w:link w:val="1Char"/>
    <w:uiPriority w:val="9"/>
    <w:qFormat/>
    <w:rsid w:val="00C409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2">
    <w:name w:val="heading 2"/>
    <w:basedOn w:val="a"/>
    <w:next w:val="a"/>
    <w:link w:val="2Char"/>
    <w:uiPriority w:val="9"/>
    <w:semiHidden/>
    <w:unhideWhenUsed/>
    <w:qFormat/>
    <w:rsid w:val="00636B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636B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40971"/>
    <w:rPr>
      <w:rFonts w:ascii="Times New Roman" w:eastAsia="Times New Roman" w:hAnsi="Times New Roman" w:cs="Times New Roman"/>
      <w:b/>
      <w:bCs/>
      <w:kern w:val="36"/>
      <w:sz w:val="48"/>
      <w:szCs w:val="48"/>
      <w:lang w:eastAsia="en-GB"/>
    </w:rPr>
  </w:style>
  <w:style w:type="paragraph" w:customStyle="1" w:styleId="isselectedend">
    <w:name w:val="isselectedend"/>
    <w:basedOn w:val="a"/>
    <w:rsid w:val="00C4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3">
    <w:name w:val="Strong"/>
    <w:basedOn w:val="a0"/>
    <w:uiPriority w:val="22"/>
    <w:qFormat/>
    <w:rsid w:val="00C40971"/>
    <w:rPr>
      <w:b/>
      <w:bCs/>
    </w:rPr>
  </w:style>
  <w:style w:type="paragraph" w:styleId="Web">
    <w:name w:val="Normal (Web)"/>
    <w:basedOn w:val="a"/>
    <w:uiPriority w:val="99"/>
    <w:unhideWhenUsed/>
    <w:rsid w:val="00C4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4">
    <w:name w:val="Emphasis"/>
    <w:basedOn w:val="a0"/>
    <w:uiPriority w:val="20"/>
    <w:qFormat/>
    <w:rsid w:val="00C40971"/>
    <w:rPr>
      <w:i/>
      <w:iCs/>
    </w:rPr>
  </w:style>
  <w:style w:type="character" w:customStyle="1" w:styleId="2Char">
    <w:name w:val="Επικεφαλίδα 2 Char"/>
    <w:basedOn w:val="a0"/>
    <w:link w:val="2"/>
    <w:uiPriority w:val="9"/>
    <w:semiHidden/>
    <w:rsid w:val="00636BE7"/>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uiPriority w:val="9"/>
    <w:semiHidden/>
    <w:rsid w:val="00636BE7"/>
    <w:rPr>
      <w:rFonts w:asciiTheme="majorHAnsi" w:eastAsiaTheme="majorEastAsia" w:hAnsiTheme="majorHAnsi" w:cstheme="majorBidi"/>
      <w:color w:val="1F3763" w:themeColor="accent1" w:themeShade="7F"/>
      <w:sz w:val="24"/>
      <w:szCs w:val="24"/>
    </w:rPr>
  </w:style>
  <w:style w:type="character" w:styleId="-">
    <w:name w:val="Hyperlink"/>
    <w:basedOn w:val="a0"/>
    <w:uiPriority w:val="99"/>
    <w:unhideWhenUsed/>
    <w:rsid w:val="00636BE7"/>
    <w:rPr>
      <w:color w:val="0000FF"/>
      <w:u w:val="single"/>
    </w:rPr>
  </w:style>
  <w:style w:type="character" w:styleId="-0">
    <w:name w:val="FollowedHyperlink"/>
    <w:basedOn w:val="a0"/>
    <w:uiPriority w:val="99"/>
    <w:semiHidden/>
    <w:unhideWhenUsed/>
    <w:rsid w:val="007F7304"/>
    <w:rPr>
      <w:color w:val="954F72" w:themeColor="followedHyperlink"/>
      <w:u w:val="single"/>
    </w:rPr>
  </w:style>
  <w:style w:type="character" w:customStyle="1" w:styleId="UnresolvedMention">
    <w:name w:val="Unresolved Mention"/>
    <w:basedOn w:val="a0"/>
    <w:uiPriority w:val="99"/>
    <w:semiHidden/>
    <w:unhideWhenUsed/>
    <w:rsid w:val="007F7304"/>
    <w:rPr>
      <w:color w:val="605E5C"/>
      <w:shd w:val="clear" w:color="auto" w:fill="E1DFDD"/>
    </w:rPr>
  </w:style>
  <w:style w:type="paragraph" w:styleId="a5">
    <w:name w:val="header"/>
    <w:basedOn w:val="a"/>
    <w:link w:val="Char"/>
    <w:uiPriority w:val="99"/>
    <w:unhideWhenUsed/>
    <w:rsid w:val="0070754E"/>
    <w:pPr>
      <w:tabs>
        <w:tab w:val="center" w:pos="4513"/>
        <w:tab w:val="right" w:pos="9026"/>
      </w:tabs>
      <w:spacing w:after="0" w:line="240" w:lineRule="auto"/>
    </w:pPr>
  </w:style>
  <w:style w:type="character" w:customStyle="1" w:styleId="Char">
    <w:name w:val="Κεφαλίδα Char"/>
    <w:basedOn w:val="a0"/>
    <w:link w:val="a5"/>
    <w:uiPriority w:val="99"/>
    <w:rsid w:val="0070754E"/>
  </w:style>
  <w:style w:type="paragraph" w:styleId="a6">
    <w:name w:val="footer"/>
    <w:basedOn w:val="a"/>
    <w:link w:val="Char0"/>
    <w:uiPriority w:val="99"/>
    <w:unhideWhenUsed/>
    <w:rsid w:val="0070754E"/>
    <w:pPr>
      <w:tabs>
        <w:tab w:val="center" w:pos="4513"/>
        <w:tab w:val="right" w:pos="9026"/>
      </w:tabs>
      <w:spacing w:after="0" w:line="240" w:lineRule="auto"/>
    </w:pPr>
  </w:style>
  <w:style w:type="character" w:customStyle="1" w:styleId="Char0">
    <w:name w:val="Υποσέλιδο Char"/>
    <w:basedOn w:val="a0"/>
    <w:link w:val="a6"/>
    <w:uiPriority w:val="99"/>
    <w:rsid w:val="0070754E"/>
  </w:style>
</w:styles>
</file>

<file path=word/webSettings.xml><?xml version="1.0" encoding="utf-8"?>
<w:webSettings xmlns:r="http://schemas.openxmlformats.org/officeDocument/2006/relationships" xmlns:w="http://schemas.openxmlformats.org/wordprocessingml/2006/main">
  <w:divs>
    <w:div w:id="161624761">
      <w:bodyDiv w:val="1"/>
      <w:marLeft w:val="0"/>
      <w:marRight w:val="0"/>
      <w:marTop w:val="0"/>
      <w:marBottom w:val="0"/>
      <w:divBdr>
        <w:top w:val="none" w:sz="0" w:space="0" w:color="auto"/>
        <w:left w:val="none" w:sz="0" w:space="0" w:color="auto"/>
        <w:bottom w:val="none" w:sz="0" w:space="0" w:color="auto"/>
        <w:right w:val="none" w:sz="0" w:space="0" w:color="auto"/>
      </w:divBdr>
    </w:div>
    <w:div w:id="1423137888">
      <w:bodyDiv w:val="1"/>
      <w:marLeft w:val="0"/>
      <w:marRight w:val="0"/>
      <w:marTop w:val="0"/>
      <w:marBottom w:val="0"/>
      <w:divBdr>
        <w:top w:val="none" w:sz="0" w:space="0" w:color="auto"/>
        <w:left w:val="none" w:sz="0" w:space="0" w:color="auto"/>
        <w:bottom w:val="none" w:sz="0" w:space="0" w:color="auto"/>
        <w:right w:val="none" w:sz="0" w:space="0" w:color="auto"/>
      </w:divBdr>
    </w:div>
    <w:div w:id="1501044300">
      <w:bodyDiv w:val="1"/>
      <w:marLeft w:val="0"/>
      <w:marRight w:val="0"/>
      <w:marTop w:val="0"/>
      <w:marBottom w:val="0"/>
      <w:divBdr>
        <w:top w:val="none" w:sz="0" w:space="0" w:color="auto"/>
        <w:left w:val="none" w:sz="0" w:space="0" w:color="auto"/>
        <w:bottom w:val="none" w:sz="0" w:space="0" w:color="auto"/>
        <w:right w:val="none" w:sz="0" w:space="0" w:color="auto"/>
      </w:divBdr>
    </w:div>
    <w:div w:id="1542549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gravelchallenge.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1011</Words>
  <Characters>5464</Characters>
  <Application>Microsoft Office Word</Application>
  <DocSecurity>0</DocSecurity>
  <Lines>45</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Myrsini Lionaraki</dc:creator>
  <cp:lastModifiedBy>vogiate</cp:lastModifiedBy>
  <cp:revision>2</cp:revision>
  <dcterms:created xsi:type="dcterms:W3CDTF">2026-08-25T06:01:00Z</dcterms:created>
  <dcterms:modified xsi:type="dcterms:W3CDTF">2026-08-25T06:01:00Z</dcterms:modified>
</cp:coreProperties>
</file>